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80" w:rsidRPr="00164080" w:rsidRDefault="00164080" w:rsidP="00164080">
      <w:pPr>
        <w:spacing w:before="0" w:beforeAutospacing="0" w:after="0" w:afterAutospacing="0" w:line="240" w:lineRule="auto"/>
        <w:rPr>
          <w:sz w:val="22"/>
        </w:rPr>
      </w:pPr>
    </w:p>
    <w:p w:rsidR="00164080" w:rsidRPr="001E210E" w:rsidRDefault="00164080" w:rsidP="00775B0E">
      <w:pPr>
        <w:numPr>
          <w:ilvl w:val="0"/>
          <w:numId w:val="35"/>
        </w:numPr>
        <w:spacing w:before="0" w:beforeAutospacing="0" w:after="0" w:afterAutospacing="0" w:line="240" w:lineRule="auto"/>
        <w:rPr>
          <w:rFonts w:ascii="Calibri" w:hAnsi="Calibri"/>
          <w:b/>
          <w:bCs/>
          <w:sz w:val="22"/>
        </w:rPr>
      </w:pPr>
      <w:r w:rsidRPr="001E210E">
        <w:rPr>
          <w:rFonts w:ascii="Calibri" w:hAnsi="Calibri"/>
          <w:b/>
          <w:bCs/>
          <w:sz w:val="22"/>
        </w:rPr>
        <w:t>General Information</w:t>
      </w:r>
    </w:p>
    <w:p w:rsidR="00164080" w:rsidRPr="001E210E" w:rsidRDefault="00164080" w:rsidP="00164080">
      <w:pPr>
        <w:spacing w:before="0" w:beforeAutospacing="0" w:after="0" w:afterAutospacing="0" w:line="240" w:lineRule="auto"/>
        <w:rPr>
          <w:rFonts w:ascii="Calibri" w:hAnsi="Calibri"/>
          <w:sz w:val="22"/>
        </w:rPr>
      </w:pPr>
    </w:p>
    <w:p w:rsidR="00164080" w:rsidRPr="001E210E" w:rsidRDefault="00164080" w:rsidP="000D43DB">
      <w:pPr>
        <w:tabs>
          <w:tab w:val="num" w:pos="2160"/>
        </w:tabs>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This Contractor Handbook is intended to provide information to Contractors and their employees regarding plant specific work rules and corporate guidelines. The Contractor representative is responsible for communicating the information contained within to each of his/her employees</w:t>
      </w:r>
      <w:r w:rsidR="00C23DF3">
        <w:rPr>
          <w:rFonts w:ascii="Calibri" w:hAnsi="Calibri"/>
          <w:sz w:val="22"/>
        </w:rPr>
        <w:t xml:space="preserve"> and sub-contractors working under their direction</w:t>
      </w:r>
      <w:r w:rsidRPr="001E210E">
        <w:rPr>
          <w:rFonts w:ascii="Calibri" w:hAnsi="Calibri"/>
          <w:sz w:val="22"/>
        </w:rPr>
        <w:t>. These policies and guidelines are applicable to all work performed by a Contractor or vendor in, or on the grounds of, the American Greetings facility.</w:t>
      </w:r>
    </w:p>
    <w:p w:rsidR="00164080" w:rsidRPr="001E210E" w:rsidRDefault="00164080" w:rsidP="000D43DB">
      <w:pPr>
        <w:tabs>
          <w:tab w:val="num" w:pos="2160"/>
        </w:tabs>
        <w:spacing w:before="0" w:beforeAutospacing="0" w:after="0" w:afterAutospacing="0" w:line="240" w:lineRule="auto"/>
        <w:ind w:left="360" w:right="864"/>
        <w:contextualSpacing/>
        <w:jc w:val="both"/>
        <w:rPr>
          <w:rFonts w:ascii="Calibri" w:hAnsi="Calibri"/>
          <w:sz w:val="22"/>
        </w:rPr>
      </w:pPr>
    </w:p>
    <w:p w:rsidR="00164080" w:rsidRDefault="00164080" w:rsidP="000D43DB">
      <w:pPr>
        <w:tabs>
          <w:tab w:val="num" w:pos="2160"/>
        </w:tabs>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 xml:space="preserve">The Contractor, and its employees, while performing any and all work at the American Greetings facility, shall comply with all local, </w:t>
      </w:r>
      <w:r w:rsidR="00775B0E" w:rsidRPr="001E210E">
        <w:rPr>
          <w:rFonts w:ascii="Calibri" w:hAnsi="Calibri"/>
          <w:sz w:val="22"/>
        </w:rPr>
        <w:t>state,</w:t>
      </w:r>
      <w:r w:rsidRPr="001E210E">
        <w:rPr>
          <w:rFonts w:ascii="Calibri" w:hAnsi="Calibri"/>
          <w:sz w:val="22"/>
        </w:rPr>
        <w:t xml:space="preserve"> and federal safety requirements as well as American Greetings policies and standards. Failure to</w:t>
      </w:r>
      <w:r w:rsidR="00C23DF3">
        <w:rPr>
          <w:rFonts w:ascii="Calibri" w:hAnsi="Calibri"/>
          <w:sz w:val="22"/>
        </w:rPr>
        <w:t xml:space="preserve"> do so may</w:t>
      </w:r>
      <w:r w:rsidRPr="001E210E">
        <w:rPr>
          <w:rFonts w:ascii="Calibri" w:hAnsi="Calibri"/>
          <w:sz w:val="22"/>
        </w:rPr>
        <w:t xml:space="preserve"> result in the termination of the contract.</w:t>
      </w:r>
    </w:p>
    <w:p w:rsidR="00037A5D" w:rsidRDefault="00037A5D" w:rsidP="000D43DB">
      <w:pPr>
        <w:tabs>
          <w:tab w:val="num" w:pos="2160"/>
        </w:tabs>
        <w:spacing w:before="0" w:beforeAutospacing="0" w:after="0" w:afterAutospacing="0" w:line="240" w:lineRule="auto"/>
        <w:ind w:left="720" w:right="864"/>
        <w:contextualSpacing/>
        <w:jc w:val="both"/>
        <w:rPr>
          <w:rFonts w:ascii="Calibri" w:hAnsi="Calibri"/>
          <w:sz w:val="22"/>
        </w:rPr>
      </w:pPr>
    </w:p>
    <w:p w:rsidR="00037A5D" w:rsidRPr="001E210E" w:rsidRDefault="00037A5D" w:rsidP="000D43DB">
      <w:pPr>
        <w:tabs>
          <w:tab w:val="num" w:pos="2160"/>
        </w:tabs>
        <w:spacing w:before="0" w:beforeAutospacing="0" w:after="0" w:afterAutospacing="0" w:line="240" w:lineRule="auto"/>
        <w:ind w:left="720" w:right="864"/>
        <w:contextualSpacing/>
        <w:jc w:val="both"/>
        <w:rPr>
          <w:rFonts w:ascii="Calibri" w:hAnsi="Calibri"/>
          <w:sz w:val="22"/>
        </w:rPr>
      </w:pPr>
      <w:r>
        <w:rPr>
          <w:rFonts w:ascii="Calibri" w:hAnsi="Calibri"/>
          <w:sz w:val="22"/>
        </w:rPr>
        <w:t>Questions regarding on-site environmental, health and safety shall be directed to the Project Manager.</w:t>
      </w:r>
    </w:p>
    <w:p w:rsidR="00164080" w:rsidRPr="001E210E" w:rsidRDefault="00164080" w:rsidP="000D43DB">
      <w:pPr>
        <w:spacing w:before="0" w:beforeAutospacing="0" w:after="0" w:afterAutospacing="0" w:line="240" w:lineRule="auto"/>
        <w:ind w:right="864"/>
        <w:contextualSpacing/>
        <w:jc w:val="both"/>
        <w:rPr>
          <w:rFonts w:ascii="Calibri" w:hAnsi="Calibri"/>
          <w:sz w:val="22"/>
        </w:rPr>
      </w:pPr>
    </w:p>
    <w:p w:rsidR="00164080" w:rsidRPr="001E210E" w:rsidRDefault="00164080" w:rsidP="00775B0E">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Confidentiality/Non-Disclosure</w:t>
      </w:r>
    </w:p>
    <w:p w:rsidR="00164080" w:rsidRPr="001E210E" w:rsidRDefault="00164080" w:rsidP="000D43DB">
      <w:pPr>
        <w:spacing w:before="0" w:beforeAutospacing="0" w:after="0" w:afterAutospacing="0" w:line="240" w:lineRule="auto"/>
        <w:ind w:right="864"/>
        <w:contextualSpacing/>
        <w:jc w:val="both"/>
        <w:rPr>
          <w:rFonts w:ascii="Calibri" w:hAnsi="Calibri"/>
          <w:sz w:val="22"/>
        </w:rPr>
      </w:pPr>
    </w:p>
    <w:p w:rsidR="00164080" w:rsidRPr="001E210E" w:rsidRDefault="00164080" w:rsidP="000D43DB">
      <w:pPr>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All information relating to the business of American Greetings and that of any associated company, which is not public knowledge, is confidential and is to be treated as such.</w:t>
      </w:r>
    </w:p>
    <w:p w:rsidR="00164080" w:rsidRPr="001E210E" w:rsidRDefault="00164080" w:rsidP="000D43DB">
      <w:pPr>
        <w:spacing w:before="0" w:beforeAutospacing="0" w:after="0" w:afterAutospacing="0" w:line="240" w:lineRule="auto"/>
        <w:ind w:left="720" w:right="864"/>
        <w:contextualSpacing/>
        <w:jc w:val="both"/>
        <w:rPr>
          <w:rFonts w:ascii="Calibri" w:hAnsi="Calibri"/>
          <w:sz w:val="22"/>
        </w:rPr>
      </w:pPr>
    </w:p>
    <w:p w:rsidR="00164080" w:rsidRPr="001E210E" w:rsidRDefault="00164080" w:rsidP="000D43DB">
      <w:pPr>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It is a condition of the contract (implied or written) between the Contractor and AG that the Contractor will be held responsible for any unauthorized disclosure made by any of its employees or agents and shall take all reasonable precautions to prevent such disclosures.</w:t>
      </w:r>
    </w:p>
    <w:p w:rsidR="00164080" w:rsidRPr="001E210E" w:rsidRDefault="00164080" w:rsidP="000D43DB">
      <w:pPr>
        <w:spacing w:before="0" w:beforeAutospacing="0" w:after="0" w:afterAutospacing="0" w:line="240" w:lineRule="auto"/>
        <w:ind w:right="864"/>
        <w:contextualSpacing/>
        <w:rPr>
          <w:rFonts w:ascii="Calibri" w:hAnsi="Calibri"/>
          <w:sz w:val="22"/>
        </w:rPr>
      </w:pPr>
    </w:p>
    <w:p w:rsidR="00164080" w:rsidRDefault="00164080" w:rsidP="000D43DB">
      <w:pPr>
        <w:numPr>
          <w:ilvl w:val="0"/>
          <w:numId w:val="35"/>
        </w:numPr>
        <w:spacing w:before="0" w:beforeAutospacing="0" w:after="0" w:afterAutospacing="0" w:line="240" w:lineRule="auto"/>
        <w:ind w:right="864"/>
        <w:rPr>
          <w:rFonts w:ascii="Calibri" w:hAnsi="Calibri"/>
          <w:b/>
          <w:bCs/>
          <w:color w:val="000000"/>
          <w:sz w:val="22"/>
        </w:rPr>
      </w:pPr>
      <w:r w:rsidRPr="001E210E">
        <w:rPr>
          <w:rFonts w:ascii="Calibri" w:hAnsi="Calibri"/>
          <w:b/>
          <w:bCs/>
          <w:color w:val="000000"/>
          <w:sz w:val="22"/>
        </w:rPr>
        <w:t xml:space="preserve"> Qualifications and </w:t>
      </w:r>
      <w:r w:rsidR="002965D2">
        <w:rPr>
          <w:rFonts w:ascii="Calibri" w:hAnsi="Calibri"/>
          <w:b/>
          <w:bCs/>
          <w:color w:val="000000"/>
          <w:sz w:val="22"/>
        </w:rPr>
        <w:t>T</w:t>
      </w:r>
      <w:r w:rsidRPr="001E210E">
        <w:rPr>
          <w:rFonts w:ascii="Calibri" w:hAnsi="Calibri"/>
          <w:b/>
          <w:bCs/>
          <w:color w:val="000000"/>
          <w:sz w:val="22"/>
        </w:rPr>
        <w:t xml:space="preserve">raining </w:t>
      </w:r>
      <w:r w:rsidR="002965D2">
        <w:rPr>
          <w:rFonts w:ascii="Calibri" w:hAnsi="Calibri"/>
          <w:b/>
          <w:bCs/>
          <w:color w:val="000000"/>
          <w:sz w:val="22"/>
        </w:rPr>
        <w:t>D</w:t>
      </w:r>
      <w:r w:rsidRPr="001E210E">
        <w:rPr>
          <w:rFonts w:ascii="Calibri" w:hAnsi="Calibri"/>
          <w:b/>
          <w:bCs/>
          <w:color w:val="000000"/>
          <w:sz w:val="22"/>
        </w:rPr>
        <w:t>ocumentation</w:t>
      </w:r>
    </w:p>
    <w:p w:rsidR="000D43DB" w:rsidRPr="000D43DB" w:rsidRDefault="000D43DB" w:rsidP="000D43DB">
      <w:pPr>
        <w:spacing w:before="0" w:beforeAutospacing="0" w:after="0" w:afterAutospacing="0" w:line="240" w:lineRule="auto"/>
        <w:ind w:left="360" w:right="864"/>
        <w:rPr>
          <w:rFonts w:ascii="Calibri" w:hAnsi="Calibri"/>
          <w:b/>
          <w:bCs/>
          <w:color w:val="000000"/>
          <w:sz w:val="22"/>
        </w:rPr>
      </w:pPr>
    </w:p>
    <w:p w:rsidR="00164080" w:rsidRPr="001E210E" w:rsidRDefault="00164080" w:rsidP="000D43DB">
      <w:pPr>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Contractor employees must be adequately trained and qualified to perform assigned work.</w:t>
      </w:r>
    </w:p>
    <w:p w:rsidR="00164080" w:rsidRPr="001E210E" w:rsidRDefault="00164080" w:rsidP="000D43DB">
      <w:pPr>
        <w:spacing w:before="0" w:beforeAutospacing="0" w:after="0" w:afterAutospacing="0" w:line="240" w:lineRule="auto"/>
        <w:ind w:left="360" w:right="864"/>
        <w:contextualSpacing/>
        <w:jc w:val="both"/>
        <w:rPr>
          <w:rFonts w:ascii="Calibri" w:hAnsi="Calibri"/>
          <w:sz w:val="22"/>
        </w:rPr>
      </w:pPr>
    </w:p>
    <w:p w:rsidR="008E2613" w:rsidRDefault="00164080" w:rsidP="000D43DB">
      <w:pPr>
        <w:spacing w:before="0" w:beforeAutospacing="0" w:after="0" w:afterAutospacing="0" w:line="240" w:lineRule="auto"/>
        <w:ind w:left="720" w:right="864"/>
        <w:contextualSpacing/>
        <w:jc w:val="both"/>
        <w:rPr>
          <w:rFonts w:ascii="Calibri" w:hAnsi="Calibri"/>
          <w:bCs/>
          <w:iCs/>
          <w:sz w:val="22"/>
          <w:szCs w:val="22"/>
        </w:rPr>
      </w:pPr>
      <w:r w:rsidRPr="00775B0E">
        <w:rPr>
          <w:rFonts w:ascii="Calibri" w:hAnsi="Calibri"/>
          <w:bCs/>
          <w:iCs/>
          <w:sz w:val="22"/>
          <w:szCs w:val="22"/>
        </w:rPr>
        <w:t>Specific documentation of training and/or qualifications is required to be available on si</w:t>
      </w:r>
      <w:r w:rsidR="008E2613">
        <w:rPr>
          <w:rFonts w:ascii="Calibri" w:hAnsi="Calibri"/>
          <w:bCs/>
          <w:iCs/>
          <w:sz w:val="22"/>
          <w:szCs w:val="22"/>
        </w:rPr>
        <w:t>te for the following activities:</w:t>
      </w:r>
    </w:p>
    <w:p w:rsidR="008E2613" w:rsidRDefault="00164080" w:rsidP="000D43DB">
      <w:pPr>
        <w:spacing w:before="0" w:beforeAutospacing="0" w:after="0" w:afterAutospacing="0" w:line="240" w:lineRule="auto"/>
        <w:ind w:left="720" w:right="864" w:firstLine="720"/>
        <w:contextualSpacing/>
        <w:jc w:val="both"/>
        <w:rPr>
          <w:rFonts w:ascii="Calibri" w:hAnsi="Calibri"/>
          <w:bCs/>
          <w:iCs/>
          <w:sz w:val="22"/>
          <w:szCs w:val="22"/>
        </w:rPr>
      </w:pPr>
      <w:r w:rsidRPr="00775B0E">
        <w:rPr>
          <w:rFonts w:ascii="Calibri" w:hAnsi="Calibri"/>
          <w:bCs/>
          <w:iCs/>
          <w:sz w:val="22"/>
          <w:szCs w:val="22"/>
        </w:rPr>
        <w:t xml:space="preserve">Asbestos </w:t>
      </w:r>
      <w:r w:rsidR="008E2613">
        <w:rPr>
          <w:rFonts w:ascii="Calibri" w:hAnsi="Calibri"/>
          <w:bCs/>
          <w:iCs/>
          <w:sz w:val="22"/>
          <w:szCs w:val="22"/>
        </w:rPr>
        <w:t>A</w:t>
      </w:r>
      <w:r w:rsidRPr="00775B0E">
        <w:rPr>
          <w:rFonts w:ascii="Calibri" w:hAnsi="Calibri"/>
          <w:bCs/>
          <w:iCs/>
          <w:sz w:val="22"/>
          <w:szCs w:val="22"/>
        </w:rPr>
        <w:t>batement,</w:t>
      </w:r>
    </w:p>
    <w:p w:rsidR="008E2613" w:rsidRDefault="008E2613" w:rsidP="000D43DB">
      <w:pPr>
        <w:spacing w:before="0" w:beforeAutospacing="0" w:after="0" w:afterAutospacing="0" w:line="240" w:lineRule="auto"/>
        <w:ind w:left="720" w:right="864" w:firstLine="720"/>
        <w:contextualSpacing/>
        <w:jc w:val="both"/>
        <w:rPr>
          <w:rFonts w:ascii="Calibri" w:hAnsi="Calibri"/>
          <w:bCs/>
          <w:iCs/>
          <w:sz w:val="22"/>
          <w:szCs w:val="22"/>
        </w:rPr>
      </w:pPr>
      <w:r>
        <w:rPr>
          <w:rFonts w:ascii="Calibri" w:hAnsi="Calibri"/>
          <w:bCs/>
          <w:iCs/>
          <w:sz w:val="22"/>
          <w:szCs w:val="22"/>
        </w:rPr>
        <w:t>Powered Industrial Truck</w:t>
      </w:r>
      <w:r w:rsidR="00164080" w:rsidRPr="00775B0E">
        <w:rPr>
          <w:rFonts w:ascii="Calibri" w:hAnsi="Calibri"/>
          <w:bCs/>
          <w:iCs/>
          <w:sz w:val="22"/>
          <w:szCs w:val="22"/>
        </w:rPr>
        <w:t xml:space="preserve"> operation, </w:t>
      </w:r>
    </w:p>
    <w:p w:rsidR="008E2613" w:rsidRDefault="00164080" w:rsidP="000D43DB">
      <w:pPr>
        <w:spacing w:before="0" w:beforeAutospacing="0" w:after="0" w:afterAutospacing="0" w:line="240" w:lineRule="auto"/>
        <w:ind w:left="720" w:right="864" w:firstLine="720"/>
        <w:contextualSpacing/>
        <w:jc w:val="both"/>
        <w:rPr>
          <w:rFonts w:ascii="Calibri" w:hAnsi="Calibri"/>
          <w:bCs/>
          <w:iCs/>
          <w:sz w:val="22"/>
          <w:szCs w:val="22"/>
        </w:rPr>
      </w:pPr>
      <w:r w:rsidRPr="00775B0E">
        <w:rPr>
          <w:rFonts w:ascii="Calibri" w:hAnsi="Calibri"/>
          <w:bCs/>
          <w:iCs/>
          <w:sz w:val="22"/>
          <w:szCs w:val="22"/>
        </w:rPr>
        <w:t xml:space="preserve">Aerial lift operation, </w:t>
      </w:r>
    </w:p>
    <w:p w:rsidR="008E2613" w:rsidRDefault="00164080" w:rsidP="000D43DB">
      <w:pPr>
        <w:spacing w:before="0" w:beforeAutospacing="0" w:after="0" w:afterAutospacing="0" w:line="240" w:lineRule="auto"/>
        <w:ind w:left="720" w:right="864" w:firstLine="720"/>
        <w:contextualSpacing/>
        <w:jc w:val="both"/>
        <w:rPr>
          <w:rFonts w:ascii="Calibri" w:hAnsi="Calibri"/>
          <w:bCs/>
          <w:iCs/>
          <w:sz w:val="22"/>
          <w:szCs w:val="22"/>
        </w:rPr>
      </w:pPr>
      <w:r w:rsidRPr="00775B0E">
        <w:rPr>
          <w:rFonts w:ascii="Calibri" w:hAnsi="Calibri"/>
          <w:bCs/>
          <w:iCs/>
          <w:sz w:val="22"/>
          <w:szCs w:val="22"/>
        </w:rPr>
        <w:t>Crane</w:t>
      </w:r>
      <w:r w:rsidR="008E2613">
        <w:rPr>
          <w:rFonts w:ascii="Calibri" w:hAnsi="Calibri"/>
          <w:bCs/>
          <w:iCs/>
          <w:sz w:val="22"/>
          <w:szCs w:val="22"/>
        </w:rPr>
        <w:t xml:space="preserve"> and </w:t>
      </w:r>
      <w:r w:rsidR="008E2613" w:rsidRPr="00C054B0">
        <w:rPr>
          <w:rFonts w:ascii="Calibri" w:hAnsi="Calibri"/>
          <w:bCs/>
          <w:iCs/>
          <w:color w:val="FF0000"/>
          <w:sz w:val="22"/>
          <w:szCs w:val="22"/>
        </w:rPr>
        <w:t>hoist</w:t>
      </w:r>
      <w:r w:rsidRPr="00C054B0">
        <w:rPr>
          <w:rFonts w:ascii="Calibri" w:hAnsi="Calibri"/>
          <w:bCs/>
          <w:iCs/>
          <w:color w:val="FF0000"/>
          <w:sz w:val="22"/>
          <w:szCs w:val="22"/>
        </w:rPr>
        <w:t xml:space="preserve"> operation</w:t>
      </w:r>
      <w:r w:rsidRPr="00775B0E">
        <w:rPr>
          <w:rFonts w:ascii="Calibri" w:hAnsi="Calibri"/>
          <w:bCs/>
          <w:iCs/>
          <w:sz w:val="22"/>
          <w:szCs w:val="22"/>
        </w:rPr>
        <w:t xml:space="preserve">, </w:t>
      </w:r>
    </w:p>
    <w:p w:rsidR="008E2613" w:rsidRDefault="008E2613" w:rsidP="000D43DB">
      <w:pPr>
        <w:spacing w:before="0" w:beforeAutospacing="0" w:after="0" w:afterAutospacing="0" w:line="240" w:lineRule="auto"/>
        <w:ind w:left="720" w:right="864" w:firstLine="720"/>
        <w:contextualSpacing/>
        <w:jc w:val="both"/>
        <w:rPr>
          <w:rFonts w:ascii="Calibri" w:hAnsi="Calibri"/>
          <w:bCs/>
          <w:iCs/>
          <w:sz w:val="22"/>
          <w:szCs w:val="22"/>
        </w:rPr>
      </w:pPr>
      <w:r w:rsidRPr="00C054B0">
        <w:rPr>
          <w:rFonts w:ascii="Calibri" w:hAnsi="Calibri"/>
          <w:bCs/>
          <w:iCs/>
          <w:color w:val="FF0000"/>
          <w:sz w:val="22"/>
          <w:szCs w:val="22"/>
        </w:rPr>
        <w:t>Permit Required</w:t>
      </w:r>
      <w:r>
        <w:rPr>
          <w:rFonts w:ascii="Calibri" w:hAnsi="Calibri"/>
          <w:bCs/>
          <w:iCs/>
          <w:sz w:val="22"/>
          <w:szCs w:val="22"/>
        </w:rPr>
        <w:t xml:space="preserve"> </w:t>
      </w:r>
      <w:r w:rsidR="00164080" w:rsidRPr="00775B0E">
        <w:rPr>
          <w:rFonts w:ascii="Calibri" w:hAnsi="Calibri"/>
          <w:bCs/>
          <w:iCs/>
          <w:sz w:val="22"/>
          <w:szCs w:val="22"/>
        </w:rPr>
        <w:t>Confined Space entry,</w:t>
      </w:r>
    </w:p>
    <w:p w:rsidR="008E2613" w:rsidRDefault="00164080" w:rsidP="000D43DB">
      <w:pPr>
        <w:spacing w:before="0" w:beforeAutospacing="0" w:after="0" w:afterAutospacing="0" w:line="240" w:lineRule="auto"/>
        <w:ind w:left="720" w:right="864" w:firstLine="720"/>
        <w:contextualSpacing/>
        <w:jc w:val="both"/>
        <w:rPr>
          <w:rFonts w:ascii="Calibri" w:hAnsi="Calibri"/>
          <w:bCs/>
          <w:iCs/>
          <w:sz w:val="22"/>
          <w:szCs w:val="22"/>
        </w:rPr>
      </w:pPr>
      <w:r w:rsidRPr="00775B0E">
        <w:rPr>
          <w:rFonts w:ascii="Calibri" w:hAnsi="Calibri"/>
          <w:bCs/>
          <w:iCs/>
          <w:sz w:val="22"/>
          <w:szCs w:val="22"/>
        </w:rPr>
        <w:t>Use of special tools (e.g. powder actuated tools),</w:t>
      </w:r>
    </w:p>
    <w:p w:rsidR="00164080" w:rsidRPr="00775B0E" w:rsidRDefault="00164080" w:rsidP="000D43DB">
      <w:pPr>
        <w:spacing w:before="0" w:beforeAutospacing="0" w:after="0" w:afterAutospacing="0" w:line="240" w:lineRule="auto"/>
        <w:ind w:left="720" w:right="864" w:firstLine="720"/>
        <w:contextualSpacing/>
        <w:jc w:val="both"/>
        <w:rPr>
          <w:rFonts w:ascii="Calibri" w:hAnsi="Calibri"/>
          <w:bCs/>
          <w:iCs/>
          <w:sz w:val="22"/>
          <w:szCs w:val="22"/>
        </w:rPr>
      </w:pPr>
      <w:r w:rsidRPr="00775B0E">
        <w:rPr>
          <w:rFonts w:ascii="Calibri" w:hAnsi="Calibri"/>
          <w:bCs/>
          <w:iCs/>
          <w:sz w:val="22"/>
          <w:szCs w:val="22"/>
        </w:rPr>
        <w:t>High Voltage electrical work (&gt;480 volts)</w:t>
      </w:r>
    </w:p>
    <w:p w:rsidR="00164080" w:rsidRDefault="00164080" w:rsidP="000D43DB">
      <w:pPr>
        <w:spacing w:before="0" w:beforeAutospacing="0" w:after="0" w:afterAutospacing="0" w:line="240" w:lineRule="auto"/>
        <w:ind w:right="864"/>
        <w:contextualSpacing/>
        <w:jc w:val="both"/>
        <w:rPr>
          <w:rFonts w:ascii="Calibri" w:hAnsi="Calibri"/>
          <w:b/>
          <w:bCs/>
          <w:sz w:val="22"/>
        </w:rPr>
      </w:pPr>
    </w:p>
    <w:p w:rsidR="00D64B0B" w:rsidRDefault="00D64B0B" w:rsidP="000D43DB">
      <w:pPr>
        <w:spacing w:before="0" w:beforeAutospacing="0" w:after="0" w:afterAutospacing="0" w:line="240" w:lineRule="auto"/>
        <w:ind w:right="864"/>
        <w:contextualSpacing/>
        <w:jc w:val="both"/>
        <w:rPr>
          <w:rFonts w:ascii="Calibri" w:hAnsi="Calibri"/>
          <w:b/>
          <w:bCs/>
          <w:sz w:val="22"/>
        </w:rPr>
      </w:pPr>
    </w:p>
    <w:p w:rsidR="00D64B0B" w:rsidRPr="001E210E" w:rsidRDefault="00D64B0B" w:rsidP="000D43DB">
      <w:pPr>
        <w:spacing w:before="0" w:beforeAutospacing="0" w:after="0" w:afterAutospacing="0" w:line="240" w:lineRule="auto"/>
        <w:ind w:right="864"/>
        <w:contextualSpacing/>
        <w:jc w:val="both"/>
        <w:rPr>
          <w:rFonts w:ascii="Calibri" w:hAnsi="Calibri"/>
          <w:b/>
          <w:bCs/>
          <w:sz w:val="22"/>
        </w:rPr>
      </w:pPr>
    </w:p>
    <w:p w:rsidR="00164080" w:rsidRPr="001E210E" w:rsidRDefault="00164080" w:rsidP="00775B0E">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lastRenderedPageBreak/>
        <w:t>Safety Briefings/Meetings</w:t>
      </w:r>
    </w:p>
    <w:p w:rsidR="00164080" w:rsidRPr="001E210E" w:rsidRDefault="00164080" w:rsidP="00164080">
      <w:pPr>
        <w:spacing w:before="0" w:beforeAutospacing="0" w:after="0" w:afterAutospacing="0" w:line="240" w:lineRule="auto"/>
        <w:ind w:right="864"/>
        <w:jc w:val="both"/>
        <w:rPr>
          <w:rFonts w:ascii="Calibri" w:hAnsi="Calibri"/>
          <w:sz w:val="22"/>
        </w:rPr>
      </w:pPr>
    </w:p>
    <w:p w:rsidR="00164080" w:rsidRPr="001E210E" w:rsidRDefault="00164080" w:rsidP="000D43DB">
      <w:pPr>
        <w:spacing w:before="0" w:beforeAutospacing="0" w:after="0" w:afterAutospacing="0" w:line="240" w:lineRule="auto"/>
        <w:ind w:left="720" w:right="864"/>
        <w:contextualSpacing/>
        <w:jc w:val="both"/>
        <w:rPr>
          <w:rFonts w:ascii="Calibri" w:hAnsi="Calibri"/>
          <w:b/>
          <w:bCs/>
          <w:sz w:val="22"/>
        </w:rPr>
      </w:pPr>
      <w:r w:rsidRPr="001E210E">
        <w:rPr>
          <w:rFonts w:ascii="Calibri" w:hAnsi="Calibri"/>
          <w:sz w:val="22"/>
        </w:rPr>
        <w:t xml:space="preserve">Prior to </w:t>
      </w:r>
      <w:r w:rsidR="000D43DB">
        <w:rPr>
          <w:rFonts w:ascii="Calibri" w:hAnsi="Calibri"/>
          <w:sz w:val="22"/>
        </w:rPr>
        <w:t xml:space="preserve">the </w:t>
      </w:r>
      <w:r w:rsidRPr="001E210E">
        <w:rPr>
          <w:rFonts w:ascii="Calibri" w:hAnsi="Calibri"/>
          <w:sz w:val="22"/>
        </w:rPr>
        <w:t xml:space="preserve">commencement of any work activity on AG property or equipment, a representative of the Contractor is required to attend a pre-work safety meeting with the Project Manager. The purpose of this meeting is to ensure that safety precautions are established, </w:t>
      </w:r>
      <w:r w:rsidR="006D29C3" w:rsidRPr="001E210E">
        <w:rPr>
          <w:rFonts w:ascii="Calibri" w:hAnsi="Calibri"/>
          <w:sz w:val="22"/>
        </w:rPr>
        <w:t>communicated,</w:t>
      </w:r>
      <w:r w:rsidRPr="001E210E">
        <w:rPr>
          <w:rFonts w:ascii="Calibri" w:hAnsi="Calibri"/>
          <w:sz w:val="22"/>
        </w:rPr>
        <w:t xml:space="preserve"> and understood by all Contractor employees. This meeting will include a review and sign-off of the C</w:t>
      </w:r>
      <w:r w:rsidR="006D29C3">
        <w:rPr>
          <w:rFonts w:ascii="Calibri" w:hAnsi="Calibri"/>
          <w:sz w:val="22"/>
        </w:rPr>
        <w:t>ontractor Orientation Checklist.</w:t>
      </w:r>
    </w:p>
    <w:p w:rsidR="00164080" w:rsidRPr="001E210E" w:rsidRDefault="00164080" w:rsidP="000D43DB">
      <w:pPr>
        <w:spacing w:before="0" w:beforeAutospacing="0" w:after="0" w:afterAutospacing="0" w:line="240" w:lineRule="auto"/>
        <w:ind w:left="720" w:right="864"/>
        <w:contextualSpacing/>
        <w:jc w:val="both"/>
        <w:rPr>
          <w:rFonts w:ascii="Calibri" w:hAnsi="Calibri"/>
          <w:b/>
          <w:bCs/>
          <w:sz w:val="22"/>
        </w:rPr>
      </w:pPr>
    </w:p>
    <w:p w:rsidR="00164080" w:rsidRPr="001E210E" w:rsidRDefault="00164080" w:rsidP="000D43DB">
      <w:pPr>
        <w:spacing w:before="0" w:beforeAutospacing="0" w:after="0" w:afterAutospacing="0" w:line="240" w:lineRule="auto"/>
        <w:ind w:left="720" w:right="864"/>
        <w:contextualSpacing/>
        <w:jc w:val="both"/>
        <w:rPr>
          <w:rFonts w:ascii="Calibri" w:hAnsi="Calibri"/>
          <w:b/>
          <w:bCs/>
          <w:sz w:val="22"/>
        </w:rPr>
      </w:pPr>
      <w:r w:rsidRPr="001E210E">
        <w:rPr>
          <w:rFonts w:ascii="Calibri" w:hAnsi="Calibri"/>
          <w:sz w:val="22"/>
        </w:rPr>
        <w:t>For work that continue</w:t>
      </w:r>
      <w:r w:rsidR="006D29C3">
        <w:rPr>
          <w:rFonts w:ascii="Calibri" w:hAnsi="Calibri"/>
          <w:sz w:val="22"/>
        </w:rPr>
        <w:t>s</w:t>
      </w:r>
      <w:r w:rsidRPr="001E210E">
        <w:rPr>
          <w:rFonts w:ascii="Calibri" w:hAnsi="Calibri"/>
          <w:sz w:val="22"/>
        </w:rPr>
        <w:t xml:space="preserve"> for more than 1 week, the Contractor shall conduct a weekly toolbox safety meeting with its employees. The AG Project Manager or EHS Coordinator may participate </w:t>
      </w:r>
      <w:r w:rsidR="006D29C3">
        <w:rPr>
          <w:rFonts w:ascii="Calibri" w:hAnsi="Calibri"/>
          <w:sz w:val="22"/>
        </w:rPr>
        <w:t xml:space="preserve">or request documentation of </w:t>
      </w:r>
      <w:r w:rsidRPr="001E210E">
        <w:rPr>
          <w:rFonts w:ascii="Calibri" w:hAnsi="Calibri"/>
          <w:sz w:val="22"/>
        </w:rPr>
        <w:t>this weekly.</w:t>
      </w:r>
    </w:p>
    <w:p w:rsidR="00164080" w:rsidRPr="001E210E" w:rsidRDefault="00164080" w:rsidP="00164080">
      <w:pPr>
        <w:spacing w:before="0" w:beforeAutospacing="0" w:after="0" w:afterAutospacing="0" w:line="240" w:lineRule="auto"/>
        <w:ind w:right="864"/>
        <w:jc w:val="both"/>
        <w:rPr>
          <w:rFonts w:ascii="Calibri" w:hAnsi="Calibri"/>
          <w:b/>
          <w:bCs/>
          <w:sz w:val="22"/>
        </w:rPr>
      </w:pPr>
    </w:p>
    <w:p w:rsidR="00164080" w:rsidRPr="001E210E" w:rsidRDefault="00164080" w:rsidP="00775B0E">
      <w:pPr>
        <w:numPr>
          <w:ilvl w:val="0"/>
          <w:numId w:val="35"/>
        </w:numPr>
        <w:spacing w:before="0" w:beforeAutospacing="0" w:after="0" w:afterAutospacing="0" w:line="240" w:lineRule="auto"/>
        <w:ind w:right="864"/>
        <w:jc w:val="both"/>
        <w:rPr>
          <w:rFonts w:ascii="Calibri" w:hAnsi="Calibri"/>
          <w:b/>
          <w:bCs/>
          <w:sz w:val="22"/>
        </w:rPr>
      </w:pPr>
      <w:r w:rsidRPr="001E210E">
        <w:rPr>
          <w:rFonts w:ascii="Calibri" w:hAnsi="Calibri"/>
          <w:b/>
          <w:bCs/>
          <w:sz w:val="22"/>
        </w:rPr>
        <w:t>Contractor Responsibilities</w:t>
      </w:r>
      <w:r w:rsidRPr="001E210E">
        <w:rPr>
          <w:rFonts w:ascii="Calibri" w:hAnsi="Calibri"/>
          <w:sz w:val="22"/>
        </w:rPr>
        <w:t xml:space="preserve"> </w:t>
      </w:r>
    </w:p>
    <w:p w:rsidR="00164080" w:rsidRPr="001E210E" w:rsidRDefault="00164080" w:rsidP="000D43DB">
      <w:pPr>
        <w:spacing w:before="0" w:beforeAutospacing="0" w:after="0" w:afterAutospacing="0" w:line="240" w:lineRule="auto"/>
        <w:ind w:right="864"/>
        <w:contextualSpacing/>
        <w:jc w:val="both"/>
        <w:rPr>
          <w:rFonts w:ascii="Calibri" w:hAnsi="Calibri"/>
          <w:sz w:val="22"/>
        </w:rPr>
      </w:pPr>
    </w:p>
    <w:p w:rsidR="00164080" w:rsidRPr="001E210E" w:rsidRDefault="00164080" w:rsidP="000D43DB">
      <w:pPr>
        <w:spacing w:before="0" w:beforeAutospacing="0" w:after="0" w:afterAutospacing="0" w:line="240" w:lineRule="auto"/>
        <w:ind w:left="720" w:right="864"/>
        <w:contextualSpacing/>
        <w:jc w:val="both"/>
        <w:rPr>
          <w:rFonts w:ascii="Calibri" w:hAnsi="Calibri"/>
          <w:bCs/>
          <w:sz w:val="22"/>
        </w:rPr>
      </w:pPr>
      <w:r w:rsidRPr="001E210E">
        <w:rPr>
          <w:rFonts w:ascii="Calibri" w:hAnsi="Calibri"/>
          <w:bCs/>
          <w:sz w:val="22"/>
        </w:rPr>
        <w:t>All Contractor employees working on AG property must sign in at the beginning of each workday and shall sign out at the end of the workday.</w:t>
      </w:r>
    </w:p>
    <w:p w:rsidR="00164080" w:rsidRPr="001E210E" w:rsidRDefault="00164080" w:rsidP="000D43DB">
      <w:pPr>
        <w:spacing w:before="0" w:beforeAutospacing="0" w:after="0" w:afterAutospacing="0" w:line="240" w:lineRule="auto"/>
        <w:ind w:left="720" w:right="864"/>
        <w:contextualSpacing/>
        <w:jc w:val="both"/>
        <w:rPr>
          <w:rFonts w:ascii="Calibri" w:hAnsi="Calibri"/>
          <w:bCs/>
          <w:sz w:val="22"/>
        </w:rPr>
      </w:pPr>
    </w:p>
    <w:p w:rsidR="00164080" w:rsidRPr="001E210E" w:rsidRDefault="00164080" w:rsidP="000D43DB">
      <w:pPr>
        <w:spacing w:before="0" w:beforeAutospacing="0" w:after="0" w:afterAutospacing="0" w:line="240" w:lineRule="auto"/>
        <w:ind w:left="720" w:right="864"/>
        <w:contextualSpacing/>
        <w:jc w:val="both"/>
        <w:rPr>
          <w:rFonts w:ascii="Calibri" w:hAnsi="Calibri"/>
          <w:bCs/>
          <w:sz w:val="22"/>
        </w:rPr>
      </w:pPr>
      <w:r w:rsidRPr="001E210E">
        <w:rPr>
          <w:rFonts w:ascii="Calibri" w:hAnsi="Calibri"/>
          <w:bCs/>
          <w:sz w:val="22"/>
        </w:rPr>
        <w:t xml:space="preserve">The Contractor will comply with all local, </w:t>
      </w:r>
      <w:r w:rsidR="006D29C3" w:rsidRPr="001E210E">
        <w:rPr>
          <w:rFonts w:ascii="Calibri" w:hAnsi="Calibri"/>
          <w:bCs/>
          <w:sz w:val="22"/>
        </w:rPr>
        <w:t>state,</w:t>
      </w:r>
      <w:r w:rsidRPr="001E210E">
        <w:rPr>
          <w:rFonts w:ascii="Calibri" w:hAnsi="Calibri"/>
          <w:bCs/>
          <w:sz w:val="22"/>
        </w:rPr>
        <w:t xml:space="preserve"> and federal safety requirements and American Greetings policies.  Failure to do so will result in the termination of the contract.</w:t>
      </w:r>
    </w:p>
    <w:p w:rsidR="00164080" w:rsidRPr="001E210E" w:rsidRDefault="00164080" w:rsidP="000D43DB">
      <w:pPr>
        <w:spacing w:before="0" w:beforeAutospacing="0" w:after="0" w:afterAutospacing="0" w:line="240" w:lineRule="auto"/>
        <w:ind w:left="360" w:right="864"/>
        <w:contextualSpacing/>
        <w:jc w:val="both"/>
        <w:rPr>
          <w:rFonts w:ascii="Calibri" w:hAnsi="Calibri"/>
          <w:sz w:val="22"/>
        </w:rPr>
      </w:pPr>
    </w:p>
    <w:p w:rsidR="00164080" w:rsidRPr="00E373F3" w:rsidRDefault="00164080" w:rsidP="000D43DB">
      <w:pPr>
        <w:spacing w:before="0" w:beforeAutospacing="0" w:after="0" w:afterAutospacing="0" w:line="240" w:lineRule="auto"/>
        <w:ind w:left="720" w:right="864"/>
        <w:contextualSpacing/>
        <w:jc w:val="both"/>
        <w:rPr>
          <w:rFonts w:ascii="Calibri" w:hAnsi="Calibri"/>
          <w:bCs/>
          <w:sz w:val="22"/>
        </w:rPr>
      </w:pPr>
      <w:r w:rsidRPr="001E210E">
        <w:rPr>
          <w:rFonts w:ascii="Calibri" w:hAnsi="Calibri"/>
          <w:sz w:val="22"/>
        </w:rPr>
        <w:t xml:space="preserve">The Contractor representative is responsible for reviewing the applicable plant-specific policies and procedures with the AG Project Manager. </w:t>
      </w:r>
      <w:r w:rsidR="00E373F3">
        <w:rPr>
          <w:rFonts w:ascii="Calibri" w:hAnsi="Calibri"/>
          <w:sz w:val="22"/>
        </w:rPr>
        <w:t>The “Contractor Orientation Checklist” shall be used to document this review.</w:t>
      </w:r>
    </w:p>
    <w:p w:rsidR="00164080" w:rsidRPr="001E210E" w:rsidRDefault="00164080" w:rsidP="000D43DB">
      <w:pPr>
        <w:spacing w:before="0" w:beforeAutospacing="0" w:after="0" w:afterAutospacing="0" w:line="240" w:lineRule="auto"/>
        <w:ind w:left="360" w:right="864"/>
        <w:contextualSpacing/>
        <w:jc w:val="both"/>
        <w:rPr>
          <w:rFonts w:ascii="Calibri" w:hAnsi="Calibri"/>
          <w:bCs/>
          <w:sz w:val="22"/>
        </w:rPr>
      </w:pPr>
    </w:p>
    <w:p w:rsidR="00164080" w:rsidRPr="001E210E" w:rsidRDefault="00164080" w:rsidP="000D43DB">
      <w:pPr>
        <w:spacing w:before="0" w:beforeAutospacing="0" w:after="0" w:afterAutospacing="0" w:line="240" w:lineRule="auto"/>
        <w:ind w:left="720" w:right="864"/>
        <w:contextualSpacing/>
        <w:jc w:val="both"/>
        <w:rPr>
          <w:rFonts w:ascii="Calibri" w:hAnsi="Calibri"/>
          <w:bCs/>
          <w:sz w:val="22"/>
        </w:rPr>
      </w:pPr>
      <w:r w:rsidRPr="001E210E">
        <w:rPr>
          <w:rFonts w:ascii="Calibri" w:hAnsi="Calibri"/>
          <w:bCs/>
          <w:sz w:val="22"/>
        </w:rPr>
        <w:t>The Contractor representative is responsible for informing all crewmembers and/or subcontractor employees of the applicable plant-specific policies and procedures.</w:t>
      </w:r>
    </w:p>
    <w:p w:rsidR="00164080" w:rsidRPr="001E210E" w:rsidRDefault="00164080" w:rsidP="00484ADA">
      <w:pPr>
        <w:spacing w:before="0" w:beforeAutospacing="0" w:after="0" w:afterAutospacing="0" w:line="240" w:lineRule="auto"/>
        <w:ind w:right="864"/>
        <w:jc w:val="both"/>
        <w:rPr>
          <w:rFonts w:ascii="Calibri" w:hAnsi="Calibri"/>
          <w:bCs/>
          <w:sz w:val="22"/>
        </w:rPr>
      </w:pPr>
    </w:p>
    <w:p w:rsidR="002965D2" w:rsidRPr="001E210E" w:rsidRDefault="002965D2" w:rsidP="002965D2">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 xml:space="preserve">Use and </w:t>
      </w:r>
      <w:r>
        <w:rPr>
          <w:rFonts w:ascii="Calibri" w:hAnsi="Calibri"/>
          <w:b/>
          <w:bCs/>
          <w:sz w:val="22"/>
        </w:rPr>
        <w:t>M</w:t>
      </w:r>
      <w:r w:rsidRPr="001E210E">
        <w:rPr>
          <w:rFonts w:ascii="Calibri" w:hAnsi="Calibri"/>
          <w:b/>
          <w:bCs/>
          <w:sz w:val="22"/>
        </w:rPr>
        <w:t xml:space="preserve">anagement of </w:t>
      </w:r>
      <w:r>
        <w:rPr>
          <w:rFonts w:ascii="Calibri" w:hAnsi="Calibri"/>
          <w:b/>
          <w:bCs/>
          <w:sz w:val="22"/>
        </w:rPr>
        <w:t>S</w:t>
      </w:r>
      <w:r w:rsidRPr="001E210E">
        <w:rPr>
          <w:rFonts w:ascii="Calibri" w:hAnsi="Calibri"/>
          <w:b/>
          <w:bCs/>
          <w:sz w:val="22"/>
        </w:rPr>
        <w:t>ubcontractors</w:t>
      </w:r>
    </w:p>
    <w:p w:rsidR="002965D2" w:rsidRPr="001E210E" w:rsidRDefault="002965D2" w:rsidP="002965D2">
      <w:pPr>
        <w:tabs>
          <w:tab w:val="num" w:pos="2880"/>
        </w:tabs>
        <w:spacing w:before="0" w:beforeAutospacing="0" w:after="0" w:afterAutospacing="0" w:line="240" w:lineRule="auto"/>
        <w:ind w:right="864"/>
        <w:jc w:val="both"/>
        <w:rPr>
          <w:rFonts w:ascii="Calibri" w:hAnsi="Calibri"/>
          <w:sz w:val="22"/>
        </w:rPr>
      </w:pPr>
    </w:p>
    <w:p w:rsidR="002965D2" w:rsidRPr="001E210E" w:rsidRDefault="002965D2" w:rsidP="000D43DB">
      <w:pPr>
        <w:tabs>
          <w:tab w:val="num" w:pos="2880"/>
        </w:tabs>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The primary or general Contractor is responsible for subcontractor compliance with the local, state, and federal safety standards as well as the standards set forth by American Greetings.</w:t>
      </w:r>
    </w:p>
    <w:p w:rsidR="002965D2" w:rsidRPr="001E210E" w:rsidRDefault="002965D2" w:rsidP="000D43DB">
      <w:pPr>
        <w:spacing w:before="0" w:beforeAutospacing="0" w:after="0" w:afterAutospacing="0" w:line="240" w:lineRule="auto"/>
        <w:ind w:left="720" w:right="864"/>
        <w:contextualSpacing/>
        <w:jc w:val="both"/>
        <w:rPr>
          <w:rFonts w:ascii="Calibri" w:hAnsi="Calibri"/>
          <w:sz w:val="22"/>
        </w:rPr>
      </w:pPr>
    </w:p>
    <w:p w:rsidR="002965D2" w:rsidRPr="001E210E" w:rsidRDefault="002965D2" w:rsidP="000D43DB">
      <w:pPr>
        <w:tabs>
          <w:tab w:val="num" w:pos="2880"/>
        </w:tabs>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Contractor shall immediately remove any subcontractor employee from the jobsite who is not operating in compliance with applicable standards.</w:t>
      </w:r>
    </w:p>
    <w:p w:rsidR="00164080" w:rsidRPr="001E210E" w:rsidRDefault="00164080" w:rsidP="000D43DB">
      <w:pPr>
        <w:spacing w:before="0" w:beforeAutospacing="0" w:after="0" w:afterAutospacing="0" w:line="240" w:lineRule="auto"/>
        <w:ind w:right="864"/>
        <w:contextualSpacing/>
        <w:jc w:val="both"/>
        <w:rPr>
          <w:rFonts w:ascii="Calibri" w:hAnsi="Calibri"/>
          <w:bCs/>
          <w:sz w:val="22"/>
        </w:rPr>
      </w:pPr>
    </w:p>
    <w:p w:rsidR="00B43E0F" w:rsidRPr="001E210E" w:rsidRDefault="00B43E0F" w:rsidP="00B43E0F">
      <w:pPr>
        <w:numPr>
          <w:ilvl w:val="0"/>
          <w:numId w:val="35"/>
        </w:numPr>
        <w:tabs>
          <w:tab w:val="left" w:pos="360"/>
        </w:tabs>
        <w:spacing w:before="0" w:beforeAutospacing="0" w:after="0" w:afterAutospacing="0" w:line="240" w:lineRule="auto"/>
        <w:ind w:right="864"/>
        <w:jc w:val="both"/>
        <w:rPr>
          <w:rFonts w:ascii="Calibri" w:hAnsi="Calibri"/>
          <w:b/>
          <w:bCs/>
          <w:sz w:val="22"/>
        </w:rPr>
      </w:pPr>
      <w:r>
        <w:rPr>
          <w:rFonts w:ascii="Calibri" w:hAnsi="Calibri"/>
          <w:b/>
          <w:bCs/>
          <w:sz w:val="22"/>
        </w:rPr>
        <w:t xml:space="preserve">Smoke and Drug Free Work Place </w:t>
      </w:r>
    </w:p>
    <w:p w:rsidR="00B43E0F" w:rsidRPr="001E210E" w:rsidRDefault="00B43E0F" w:rsidP="00B43E0F">
      <w:pPr>
        <w:spacing w:before="0" w:beforeAutospacing="0" w:after="0" w:afterAutospacing="0" w:line="240" w:lineRule="auto"/>
        <w:ind w:right="864"/>
        <w:jc w:val="both"/>
        <w:rPr>
          <w:rFonts w:ascii="Calibri" w:hAnsi="Calibri"/>
          <w:sz w:val="22"/>
        </w:rPr>
      </w:pPr>
    </w:p>
    <w:p w:rsidR="00B43E0F" w:rsidRPr="00037A5D" w:rsidRDefault="00B43E0F" w:rsidP="00B43E0F">
      <w:pPr>
        <w:spacing w:before="0" w:beforeAutospacing="0" w:after="0" w:afterAutospacing="0" w:line="240" w:lineRule="auto"/>
        <w:ind w:left="720" w:right="864"/>
        <w:contextualSpacing/>
        <w:jc w:val="both"/>
        <w:rPr>
          <w:rFonts w:ascii="Calibri" w:hAnsi="Calibri"/>
          <w:sz w:val="22"/>
        </w:rPr>
      </w:pPr>
      <w:r w:rsidRPr="00037A5D">
        <w:rPr>
          <w:rFonts w:ascii="Calibri" w:hAnsi="Calibri"/>
          <w:sz w:val="22"/>
        </w:rPr>
        <w:t xml:space="preserve">Smoking, the use of electronic cigarettes and other forms of tobacco is </w:t>
      </w:r>
      <w:r w:rsidRPr="00C054B0">
        <w:rPr>
          <w:rFonts w:ascii="Calibri" w:hAnsi="Calibri"/>
          <w:color w:val="FF0000"/>
          <w:sz w:val="22"/>
        </w:rPr>
        <w:t xml:space="preserve">prohibited </w:t>
      </w:r>
      <w:r w:rsidR="00AB27EF" w:rsidRPr="00C054B0">
        <w:rPr>
          <w:rFonts w:ascii="Calibri" w:hAnsi="Calibri"/>
          <w:color w:val="FF0000"/>
          <w:sz w:val="22"/>
        </w:rPr>
        <w:t xml:space="preserve">inside American Greetings </w:t>
      </w:r>
      <w:r w:rsidR="00CB18B1" w:rsidRPr="00C054B0">
        <w:rPr>
          <w:rFonts w:ascii="Calibri" w:hAnsi="Calibri"/>
          <w:color w:val="FF0000"/>
          <w:sz w:val="22"/>
        </w:rPr>
        <w:t>buildings</w:t>
      </w:r>
      <w:r w:rsidR="00AB27EF" w:rsidRPr="00C054B0">
        <w:rPr>
          <w:rFonts w:ascii="Calibri" w:hAnsi="Calibri"/>
          <w:color w:val="FF0000"/>
          <w:sz w:val="22"/>
        </w:rPr>
        <w:t>. Contractor employees may use tobacco products in personal vehicles.</w:t>
      </w:r>
    </w:p>
    <w:p w:rsidR="00B43E0F" w:rsidRPr="00037A5D" w:rsidRDefault="00B43E0F" w:rsidP="00B43E0F">
      <w:pPr>
        <w:spacing w:before="0" w:beforeAutospacing="0" w:after="0" w:afterAutospacing="0" w:line="240" w:lineRule="auto"/>
        <w:ind w:right="864"/>
        <w:contextualSpacing/>
        <w:jc w:val="both"/>
        <w:rPr>
          <w:rFonts w:ascii="Calibri" w:hAnsi="Calibri"/>
          <w:sz w:val="22"/>
        </w:rPr>
      </w:pPr>
    </w:p>
    <w:p w:rsidR="00B43E0F" w:rsidRPr="001E210E" w:rsidRDefault="00B43E0F" w:rsidP="00B43E0F">
      <w:pPr>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The consumption or possession of alcohol on American Greetings property is strictly prohibited.</w:t>
      </w:r>
    </w:p>
    <w:p w:rsidR="00B43E0F" w:rsidRPr="001E210E" w:rsidRDefault="00B43E0F" w:rsidP="00B43E0F">
      <w:pPr>
        <w:spacing w:before="0" w:beforeAutospacing="0" w:after="0" w:afterAutospacing="0" w:line="240" w:lineRule="auto"/>
        <w:ind w:left="720" w:right="864"/>
        <w:contextualSpacing/>
        <w:jc w:val="both"/>
        <w:rPr>
          <w:rFonts w:ascii="Calibri" w:hAnsi="Calibri"/>
          <w:sz w:val="22"/>
        </w:rPr>
      </w:pPr>
    </w:p>
    <w:p w:rsidR="00B43E0F" w:rsidRPr="001E210E" w:rsidRDefault="00B43E0F" w:rsidP="00B43E0F">
      <w:pPr>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lastRenderedPageBreak/>
        <w:t>The use or possession of illegal drugs and/or controlled substances is strictly prohibited.</w:t>
      </w:r>
    </w:p>
    <w:p w:rsidR="00B43E0F" w:rsidRPr="001E210E" w:rsidRDefault="00B43E0F" w:rsidP="00B43E0F">
      <w:pPr>
        <w:spacing w:before="0" w:beforeAutospacing="0" w:after="0" w:afterAutospacing="0" w:line="240" w:lineRule="auto"/>
        <w:ind w:left="720" w:right="864"/>
        <w:contextualSpacing/>
        <w:jc w:val="both"/>
        <w:rPr>
          <w:rFonts w:ascii="Calibri" w:hAnsi="Calibri"/>
          <w:sz w:val="22"/>
        </w:rPr>
      </w:pPr>
    </w:p>
    <w:p w:rsidR="00B43E0F" w:rsidRDefault="00B43E0F" w:rsidP="00B43E0F">
      <w:pPr>
        <w:tabs>
          <w:tab w:val="left" w:pos="360"/>
        </w:tabs>
        <w:spacing w:before="0" w:beforeAutospacing="0" w:after="0" w:afterAutospacing="0" w:line="240" w:lineRule="auto"/>
        <w:ind w:left="720" w:right="864"/>
        <w:jc w:val="both"/>
        <w:rPr>
          <w:rFonts w:ascii="Calibri" w:hAnsi="Calibri"/>
          <w:sz w:val="22"/>
        </w:rPr>
      </w:pPr>
      <w:r w:rsidRPr="00037A5D">
        <w:rPr>
          <w:rFonts w:ascii="Calibri" w:hAnsi="Calibri"/>
          <w:sz w:val="22"/>
        </w:rPr>
        <w:t xml:space="preserve">Prescription medication must only be used </w:t>
      </w:r>
      <w:r w:rsidRPr="00C054B0">
        <w:rPr>
          <w:rFonts w:ascii="Calibri" w:hAnsi="Calibri"/>
          <w:color w:val="FF0000"/>
          <w:sz w:val="22"/>
        </w:rPr>
        <w:t>if prescribed by a licensed physician</w:t>
      </w:r>
      <w:r w:rsidR="00AB27EF" w:rsidRPr="00C054B0">
        <w:rPr>
          <w:rFonts w:ascii="Calibri" w:hAnsi="Calibri"/>
          <w:color w:val="FF0000"/>
          <w:sz w:val="22"/>
        </w:rPr>
        <w:t>, taken in the manner prescribed,</w:t>
      </w:r>
      <w:r w:rsidRPr="00C054B0">
        <w:rPr>
          <w:rFonts w:ascii="Calibri" w:hAnsi="Calibri"/>
          <w:color w:val="FF0000"/>
          <w:sz w:val="22"/>
        </w:rPr>
        <w:t xml:space="preserve"> </w:t>
      </w:r>
      <w:r w:rsidRPr="001E210E">
        <w:rPr>
          <w:rFonts w:ascii="Calibri" w:hAnsi="Calibri"/>
          <w:sz w:val="22"/>
        </w:rPr>
        <w:t>and if such use does not constitute a safety hazard</w:t>
      </w:r>
      <w:r>
        <w:rPr>
          <w:rFonts w:ascii="Calibri" w:hAnsi="Calibri"/>
          <w:sz w:val="22"/>
        </w:rPr>
        <w:t>.</w:t>
      </w:r>
    </w:p>
    <w:p w:rsidR="00B43E0F" w:rsidRPr="00B43E0F" w:rsidRDefault="00B43E0F" w:rsidP="00B43E0F">
      <w:pPr>
        <w:tabs>
          <w:tab w:val="left" w:pos="360"/>
        </w:tabs>
        <w:spacing w:before="0" w:beforeAutospacing="0" w:after="0" w:afterAutospacing="0" w:line="240" w:lineRule="auto"/>
        <w:ind w:left="720" w:right="864"/>
        <w:jc w:val="both"/>
        <w:rPr>
          <w:rFonts w:ascii="Calibri" w:hAnsi="Calibri"/>
          <w:b/>
          <w:bCs/>
          <w:sz w:val="22"/>
        </w:rPr>
      </w:pPr>
    </w:p>
    <w:p w:rsidR="00164080" w:rsidRPr="001E210E" w:rsidRDefault="00164080" w:rsidP="00B43E0F">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Weapons policy</w:t>
      </w:r>
    </w:p>
    <w:p w:rsidR="00164080" w:rsidRPr="001E210E" w:rsidRDefault="00164080" w:rsidP="00775B0E">
      <w:pPr>
        <w:spacing w:before="0" w:beforeAutospacing="0" w:after="0" w:afterAutospacing="0" w:line="240" w:lineRule="auto"/>
        <w:ind w:left="360" w:right="864" w:firstLine="1080"/>
        <w:jc w:val="both"/>
        <w:rPr>
          <w:rFonts w:ascii="Calibri" w:hAnsi="Calibri"/>
          <w:sz w:val="22"/>
        </w:rPr>
      </w:pPr>
    </w:p>
    <w:p w:rsidR="00164080" w:rsidRPr="001E210E" w:rsidRDefault="00164080" w:rsidP="000D43DB">
      <w:pPr>
        <w:tabs>
          <w:tab w:val="num" w:pos="720"/>
        </w:tabs>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Weapons of any kind are prohibited from being brought onto AG property.</w:t>
      </w:r>
    </w:p>
    <w:p w:rsidR="00164080" w:rsidRPr="001E210E" w:rsidRDefault="00164080" w:rsidP="000D43DB">
      <w:pPr>
        <w:spacing w:before="0" w:beforeAutospacing="0" w:after="0" w:afterAutospacing="0" w:line="240" w:lineRule="auto"/>
        <w:ind w:left="720" w:right="864"/>
        <w:contextualSpacing/>
        <w:jc w:val="both"/>
        <w:rPr>
          <w:rFonts w:ascii="Calibri" w:hAnsi="Calibri"/>
          <w:sz w:val="22"/>
        </w:rPr>
      </w:pPr>
    </w:p>
    <w:p w:rsidR="00164080" w:rsidRPr="001E210E" w:rsidRDefault="00164080" w:rsidP="000D43DB">
      <w:pPr>
        <w:tabs>
          <w:tab w:val="num" w:pos="720"/>
        </w:tabs>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Firearms, ammunition or any explosive device (other than powder actuated tools) are prohibited on AG property.</w:t>
      </w:r>
    </w:p>
    <w:p w:rsidR="00164080" w:rsidRPr="001E210E" w:rsidRDefault="00164080" w:rsidP="000D43DB">
      <w:pPr>
        <w:spacing w:before="0" w:beforeAutospacing="0" w:after="0" w:afterAutospacing="0" w:line="240" w:lineRule="auto"/>
        <w:ind w:right="864"/>
        <w:contextualSpacing/>
        <w:jc w:val="both"/>
        <w:rPr>
          <w:rFonts w:ascii="Calibri" w:hAnsi="Calibri"/>
          <w:sz w:val="22"/>
        </w:rPr>
      </w:pPr>
    </w:p>
    <w:p w:rsidR="00164080" w:rsidRPr="001E210E" w:rsidRDefault="00164080" w:rsidP="00775B0E">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Harassment Policy</w:t>
      </w:r>
    </w:p>
    <w:p w:rsidR="00164080" w:rsidRPr="001E210E" w:rsidRDefault="00164080" w:rsidP="00775B0E">
      <w:pPr>
        <w:spacing w:before="0" w:beforeAutospacing="0" w:after="0" w:afterAutospacing="0" w:line="240" w:lineRule="auto"/>
        <w:ind w:left="360" w:right="864" w:firstLine="1080"/>
        <w:jc w:val="both"/>
        <w:rPr>
          <w:rFonts w:ascii="Calibri" w:hAnsi="Calibri"/>
          <w:sz w:val="22"/>
        </w:rPr>
      </w:pPr>
    </w:p>
    <w:p w:rsidR="00164080" w:rsidRPr="001E210E" w:rsidRDefault="00164080" w:rsidP="009053E8">
      <w:pPr>
        <w:tabs>
          <w:tab w:val="num" w:pos="720"/>
        </w:tabs>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Harassment of any kind will not be tolerated.</w:t>
      </w:r>
    </w:p>
    <w:p w:rsidR="00164080" w:rsidRPr="001E210E" w:rsidRDefault="00164080" w:rsidP="009053E8">
      <w:pPr>
        <w:spacing w:before="0" w:beforeAutospacing="0" w:after="0" w:afterAutospacing="0" w:line="240" w:lineRule="auto"/>
        <w:ind w:left="1080" w:right="864"/>
        <w:contextualSpacing/>
        <w:jc w:val="both"/>
        <w:rPr>
          <w:rFonts w:ascii="Calibri" w:hAnsi="Calibri"/>
          <w:sz w:val="22"/>
        </w:rPr>
      </w:pPr>
    </w:p>
    <w:p w:rsidR="00164080" w:rsidRPr="001E210E" w:rsidRDefault="00164080" w:rsidP="009053E8">
      <w:pPr>
        <w:tabs>
          <w:tab w:val="num" w:pos="720"/>
        </w:tabs>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Contractor employees who violate this policy shall be removed from American Greetings property and shall not be permitted to return to work at any American Greetings facility.</w:t>
      </w:r>
    </w:p>
    <w:p w:rsidR="00164080" w:rsidRPr="001E210E" w:rsidRDefault="00164080" w:rsidP="009053E8">
      <w:pPr>
        <w:spacing w:before="0" w:beforeAutospacing="0" w:after="0" w:afterAutospacing="0" w:line="240" w:lineRule="auto"/>
        <w:ind w:left="1080" w:right="864"/>
        <w:contextualSpacing/>
        <w:jc w:val="both"/>
        <w:rPr>
          <w:rFonts w:ascii="Calibri" w:hAnsi="Calibri"/>
          <w:sz w:val="22"/>
        </w:rPr>
      </w:pPr>
    </w:p>
    <w:p w:rsidR="00164080" w:rsidRPr="001E210E" w:rsidRDefault="00164080" w:rsidP="009053E8">
      <w:pPr>
        <w:tabs>
          <w:tab w:val="num" w:pos="720"/>
        </w:tabs>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Violations of this policy can result in termination of contract.</w:t>
      </w:r>
    </w:p>
    <w:p w:rsidR="00164080" w:rsidRPr="001E210E" w:rsidRDefault="00164080" w:rsidP="00164080">
      <w:pPr>
        <w:spacing w:before="0" w:beforeAutospacing="0" w:after="0" w:afterAutospacing="0" w:line="240" w:lineRule="auto"/>
        <w:ind w:right="864"/>
        <w:jc w:val="both"/>
        <w:rPr>
          <w:rFonts w:ascii="Calibri" w:hAnsi="Calibri"/>
          <w:sz w:val="22"/>
        </w:rPr>
      </w:pPr>
    </w:p>
    <w:p w:rsidR="00164080" w:rsidRPr="001E210E" w:rsidRDefault="00164080" w:rsidP="00775B0E">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Non-Solicitation/Distribution Policy</w:t>
      </w:r>
    </w:p>
    <w:p w:rsidR="00164080" w:rsidRPr="001E210E" w:rsidRDefault="00164080" w:rsidP="00775B0E">
      <w:pPr>
        <w:spacing w:before="0" w:beforeAutospacing="0" w:after="0" w:afterAutospacing="0" w:line="240" w:lineRule="auto"/>
        <w:ind w:right="864" w:firstLine="1440"/>
        <w:jc w:val="both"/>
        <w:rPr>
          <w:rFonts w:ascii="Calibri" w:hAnsi="Calibri"/>
          <w:sz w:val="22"/>
        </w:rPr>
      </w:pPr>
    </w:p>
    <w:p w:rsidR="00164080" w:rsidRPr="001E210E" w:rsidRDefault="00164080" w:rsidP="006D29C3">
      <w:pPr>
        <w:spacing w:before="0" w:beforeAutospacing="0" w:after="0" w:afterAutospacing="0" w:line="240" w:lineRule="auto"/>
        <w:ind w:left="720" w:right="864"/>
        <w:jc w:val="both"/>
        <w:rPr>
          <w:rFonts w:ascii="Calibri" w:hAnsi="Calibri"/>
          <w:sz w:val="22"/>
        </w:rPr>
      </w:pPr>
      <w:r w:rsidRPr="001E210E">
        <w:rPr>
          <w:rFonts w:ascii="Calibri" w:hAnsi="Calibri"/>
          <w:sz w:val="22"/>
        </w:rPr>
        <w:t>Vendor representatives are not to distribute any sales, union, or any other materials without approval from the American Greetings Human Resources Manager.</w:t>
      </w:r>
    </w:p>
    <w:p w:rsidR="002965D2" w:rsidRPr="001E210E" w:rsidRDefault="002965D2" w:rsidP="009053E8">
      <w:pPr>
        <w:spacing w:before="0" w:beforeAutospacing="0" w:after="0" w:afterAutospacing="0" w:line="240" w:lineRule="auto"/>
        <w:ind w:right="864"/>
        <w:contextualSpacing/>
        <w:jc w:val="both"/>
        <w:rPr>
          <w:rFonts w:ascii="Calibri" w:hAnsi="Calibri"/>
          <w:sz w:val="22"/>
        </w:rPr>
      </w:pPr>
    </w:p>
    <w:p w:rsidR="00481C00" w:rsidRPr="001E210E" w:rsidRDefault="00B43E0F" w:rsidP="00481C00">
      <w:pPr>
        <w:numPr>
          <w:ilvl w:val="0"/>
          <w:numId w:val="35"/>
        </w:numPr>
        <w:spacing w:before="0" w:beforeAutospacing="0" w:after="0" w:afterAutospacing="0" w:line="240" w:lineRule="auto"/>
        <w:ind w:right="864"/>
        <w:jc w:val="both"/>
        <w:rPr>
          <w:rFonts w:ascii="Calibri" w:hAnsi="Calibri"/>
          <w:b/>
          <w:bCs/>
          <w:sz w:val="22"/>
        </w:rPr>
      </w:pPr>
      <w:r>
        <w:rPr>
          <w:rFonts w:ascii="Calibri" w:hAnsi="Calibri"/>
          <w:b/>
          <w:bCs/>
          <w:sz w:val="22"/>
        </w:rPr>
        <w:t xml:space="preserve">Mobile Device </w:t>
      </w:r>
      <w:r w:rsidR="00481C00" w:rsidRPr="001E210E">
        <w:rPr>
          <w:rFonts w:ascii="Calibri" w:hAnsi="Calibri"/>
          <w:b/>
          <w:bCs/>
          <w:sz w:val="22"/>
        </w:rPr>
        <w:t>and two-way radio use</w:t>
      </w:r>
    </w:p>
    <w:p w:rsidR="00481C00" w:rsidRPr="001E210E" w:rsidRDefault="00481C00" w:rsidP="00481C00">
      <w:pPr>
        <w:spacing w:before="0" w:beforeAutospacing="0" w:after="0" w:afterAutospacing="0" w:line="240" w:lineRule="auto"/>
        <w:ind w:right="864"/>
        <w:jc w:val="both"/>
        <w:rPr>
          <w:rFonts w:ascii="Calibri" w:hAnsi="Calibri"/>
          <w:b/>
          <w:bCs/>
          <w:sz w:val="22"/>
        </w:rPr>
      </w:pPr>
    </w:p>
    <w:p w:rsidR="00481C00" w:rsidRPr="001E210E" w:rsidRDefault="00481C00" w:rsidP="009053E8">
      <w:pPr>
        <w:tabs>
          <w:tab w:val="num" w:pos="720"/>
        </w:tabs>
        <w:spacing w:before="0" w:beforeAutospacing="0" w:after="0" w:afterAutospacing="0" w:line="240" w:lineRule="auto"/>
        <w:ind w:left="720" w:right="864"/>
        <w:contextualSpacing/>
        <w:jc w:val="both"/>
        <w:rPr>
          <w:rFonts w:ascii="Calibri" w:hAnsi="Calibri"/>
          <w:color w:val="000000"/>
          <w:sz w:val="22"/>
          <w:szCs w:val="22"/>
        </w:rPr>
      </w:pPr>
      <w:r w:rsidRPr="00C054B0">
        <w:rPr>
          <w:rFonts w:ascii="Calibri" w:hAnsi="Calibri"/>
          <w:color w:val="FF0000"/>
          <w:sz w:val="22"/>
          <w:szCs w:val="22"/>
        </w:rPr>
        <w:t>American Greetings locations may prohibit the use of cell phones and/or 2-way radios within the facility.</w:t>
      </w:r>
      <w:r w:rsidRPr="001E210E">
        <w:rPr>
          <w:rFonts w:ascii="Calibri" w:hAnsi="Calibri"/>
          <w:color w:val="000000"/>
          <w:sz w:val="22"/>
          <w:szCs w:val="22"/>
        </w:rPr>
        <w:t xml:space="preserve"> Contractors should check with the AG Project Manager to determine if cell phone or 2-way radio use is permitted. </w:t>
      </w:r>
    </w:p>
    <w:p w:rsidR="00481C00" w:rsidRPr="001E210E" w:rsidRDefault="00481C00" w:rsidP="009053E8">
      <w:pPr>
        <w:spacing w:before="0" w:beforeAutospacing="0" w:after="0" w:afterAutospacing="0" w:line="240" w:lineRule="auto"/>
        <w:ind w:left="360" w:right="864"/>
        <w:contextualSpacing/>
        <w:jc w:val="both"/>
        <w:rPr>
          <w:rFonts w:ascii="Calibri" w:hAnsi="Calibri"/>
          <w:color w:val="000000"/>
          <w:sz w:val="22"/>
          <w:szCs w:val="22"/>
        </w:rPr>
      </w:pPr>
    </w:p>
    <w:p w:rsidR="00481C00" w:rsidRPr="001E210E" w:rsidRDefault="00481C00" w:rsidP="009053E8">
      <w:pPr>
        <w:tabs>
          <w:tab w:val="num" w:pos="720"/>
        </w:tabs>
        <w:spacing w:before="0" w:beforeAutospacing="0" w:after="0" w:afterAutospacing="0" w:line="240" w:lineRule="auto"/>
        <w:ind w:left="720" w:right="864"/>
        <w:contextualSpacing/>
        <w:jc w:val="both"/>
        <w:rPr>
          <w:rFonts w:ascii="Calibri" w:hAnsi="Calibri"/>
          <w:color w:val="000000"/>
          <w:sz w:val="22"/>
          <w:szCs w:val="22"/>
        </w:rPr>
      </w:pPr>
      <w:r w:rsidRPr="000B1079">
        <w:rPr>
          <w:rFonts w:ascii="Calibri" w:hAnsi="Calibri"/>
          <w:color w:val="FF0000"/>
          <w:sz w:val="22"/>
          <w:szCs w:val="22"/>
        </w:rPr>
        <w:t>Where permitted, cell phones or 2-way radios may not be used while walking through the facility. When using a cell phone or 2-way radio, find a safe area and remain in that area until the conversation is concluded</w:t>
      </w:r>
      <w:r w:rsidRPr="001E210E">
        <w:rPr>
          <w:rFonts w:ascii="Calibri" w:hAnsi="Calibri"/>
          <w:color w:val="000000"/>
          <w:sz w:val="22"/>
          <w:szCs w:val="22"/>
        </w:rPr>
        <w:t xml:space="preserve">.  </w:t>
      </w:r>
    </w:p>
    <w:p w:rsidR="00481C00" w:rsidRPr="001E210E" w:rsidRDefault="00481C00" w:rsidP="009053E8">
      <w:pPr>
        <w:spacing w:before="0" w:beforeAutospacing="0" w:after="0" w:afterAutospacing="0" w:line="240" w:lineRule="auto"/>
        <w:ind w:left="360" w:right="864"/>
        <w:contextualSpacing/>
        <w:jc w:val="both"/>
        <w:rPr>
          <w:rFonts w:ascii="Calibri" w:hAnsi="Calibri"/>
          <w:color w:val="000000"/>
          <w:sz w:val="22"/>
          <w:szCs w:val="22"/>
        </w:rPr>
      </w:pPr>
    </w:p>
    <w:p w:rsidR="00481C00" w:rsidRDefault="00481C00" w:rsidP="009053E8">
      <w:pPr>
        <w:tabs>
          <w:tab w:val="num" w:pos="720"/>
        </w:tabs>
        <w:spacing w:before="0" w:beforeAutospacing="0" w:after="0" w:afterAutospacing="0" w:line="240" w:lineRule="auto"/>
        <w:ind w:left="720" w:right="864"/>
        <w:contextualSpacing/>
        <w:jc w:val="both"/>
        <w:rPr>
          <w:rFonts w:ascii="Calibri" w:hAnsi="Calibri"/>
          <w:color w:val="000000"/>
          <w:sz w:val="22"/>
          <w:szCs w:val="22"/>
        </w:rPr>
      </w:pPr>
      <w:r>
        <w:rPr>
          <w:rFonts w:ascii="Calibri" w:hAnsi="Calibri"/>
          <w:color w:val="000000"/>
          <w:sz w:val="22"/>
          <w:szCs w:val="22"/>
        </w:rPr>
        <w:t>C</w:t>
      </w:r>
      <w:r w:rsidRPr="001E210E">
        <w:rPr>
          <w:rFonts w:ascii="Calibri" w:hAnsi="Calibri"/>
          <w:color w:val="000000"/>
          <w:sz w:val="22"/>
          <w:szCs w:val="22"/>
        </w:rPr>
        <w:t>ell phone or 2-way radio use is prohibited while driving a powered industrial truck or other vehicle on company premises.</w:t>
      </w:r>
    </w:p>
    <w:p w:rsidR="00B43E0F" w:rsidRDefault="00B43E0F" w:rsidP="009053E8">
      <w:pPr>
        <w:tabs>
          <w:tab w:val="num" w:pos="720"/>
        </w:tabs>
        <w:spacing w:before="0" w:beforeAutospacing="0" w:after="0" w:afterAutospacing="0" w:line="240" w:lineRule="auto"/>
        <w:ind w:left="720" w:right="864"/>
        <w:contextualSpacing/>
        <w:jc w:val="both"/>
        <w:rPr>
          <w:rFonts w:ascii="Calibri" w:hAnsi="Calibri"/>
          <w:color w:val="000000"/>
          <w:sz w:val="22"/>
          <w:szCs w:val="22"/>
        </w:rPr>
      </w:pPr>
    </w:p>
    <w:p w:rsidR="00B43E0F" w:rsidRPr="000B1079" w:rsidRDefault="00B43E0F" w:rsidP="009053E8">
      <w:pPr>
        <w:tabs>
          <w:tab w:val="num" w:pos="720"/>
        </w:tabs>
        <w:spacing w:before="0" w:beforeAutospacing="0" w:after="0" w:afterAutospacing="0" w:line="240" w:lineRule="auto"/>
        <w:ind w:left="720" w:right="864"/>
        <w:contextualSpacing/>
        <w:jc w:val="both"/>
        <w:rPr>
          <w:rFonts w:ascii="Calibri" w:hAnsi="Calibri"/>
          <w:color w:val="FF0000"/>
          <w:sz w:val="22"/>
          <w:szCs w:val="22"/>
        </w:rPr>
      </w:pPr>
      <w:r w:rsidRPr="000B1079">
        <w:rPr>
          <w:rFonts w:ascii="Calibri" w:hAnsi="Calibri"/>
          <w:color w:val="FF0000"/>
          <w:sz w:val="22"/>
          <w:szCs w:val="22"/>
        </w:rPr>
        <w:t>Photographs and video recording of the facility or operations is prohibited without AG Project Manager ap</w:t>
      </w:r>
      <w:bookmarkStart w:id="0" w:name="_GoBack"/>
      <w:bookmarkEnd w:id="0"/>
      <w:r w:rsidRPr="000B1079">
        <w:rPr>
          <w:rFonts w:ascii="Calibri" w:hAnsi="Calibri"/>
          <w:color w:val="FF0000"/>
          <w:sz w:val="22"/>
          <w:szCs w:val="22"/>
        </w:rPr>
        <w:t>proval.</w:t>
      </w:r>
    </w:p>
    <w:p w:rsidR="00481C00" w:rsidRDefault="00481C00" w:rsidP="00481C00">
      <w:pPr>
        <w:tabs>
          <w:tab w:val="num" w:pos="720"/>
        </w:tabs>
        <w:spacing w:before="0" w:beforeAutospacing="0" w:after="0" w:afterAutospacing="0" w:line="240" w:lineRule="auto"/>
        <w:ind w:left="360" w:right="864"/>
        <w:jc w:val="both"/>
        <w:rPr>
          <w:rFonts w:ascii="Calibri" w:hAnsi="Calibri"/>
          <w:color w:val="000000"/>
          <w:sz w:val="22"/>
          <w:szCs w:val="22"/>
        </w:rPr>
      </w:pPr>
    </w:p>
    <w:p w:rsidR="00D64B0B" w:rsidRDefault="00D64B0B" w:rsidP="00481C00">
      <w:pPr>
        <w:tabs>
          <w:tab w:val="num" w:pos="720"/>
        </w:tabs>
        <w:spacing w:before="0" w:beforeAutospacing="0" w:after="0" w:afterAutospacing="0" w:line="240" w:lineRule="auto"/>
        <w:ind w:left="360" w:right="864"/>
        <w:jc w:val="both"/>
        <w:rPr>
          <w:rFonts w:ascii="Calibri" w:hAnsi="Calibri"/>
          <w:color w:val="000000"/>
          <w:sz w:val="22"/>
          <w:szCs w:val="22"/>
        </w:rPr>
      </w:pPr>
    </w:p>
    <w:p w:rsidR="00D64B0B" w:rsidRPr="001E210E" w:rsidRDefault="00D64B0B" w:rsidP="00481C00">
      <w:pPr>
        <w:tabs>
          <w:tab w:val="num" w:pos="720"/>
        </w:tabs>
        <w:spacing w:before="0" w:beforeAutospacing="0" w:after="0" w:afterAutospacing="0" w:line="240" w:lineRule="auto"/>
        <w:ind w:left="360" w:right="864"/>
        <w:jc w:val="both"/>
        <w:rPr>
          <w:rFonts w:ascii="Calibri" w:hAnsi="Calibri"/>
          <w:color w:val="000000"/>
          <w:sz w:val="22"/>
          <w:szCs w:val="22"/>
        </w:rPr>
      </w:pPr>
    </w:p>
    <w:p w:rsidR="00164080" w:rsidRPr="001E210E" w:rsidRDefault="002965D2" w:rsidP="00775B0E">
      <w:pPr>
        <w:numPr>
          <w:ilvl w:val="0"/>
          <w:numId w:val="35"/>
        </w:numPr>
        <w:tabs>
          <w:tab w:val="left" w:pos="360"/>
        </w:tabs>
        <w:spacing w:before="0" w:beforeAutospacing="0" w:after="0" w:afterAutospacing="0" w:line="240" w:lineRule="auto"/>
        <w:ind w:right="864"/>
        <w:jc w:val="both"/>
        <w:rPr>
          <w:rFonts w:ascii="Calibri" w:hAnsi="Calibri"/>
          <w:b/>
          <w:bCs/>
          <w:sz w:val="22"/>
        </w:rPr>
      </w:pPr>
      <w:r>
        <w:rPr>
          <w:rFonts w:ascii="Calibri" w:hAnsi="Calibri"/>
          <w:b/>
          <w:bCs/>
          <w:sz w:val="22"/>
        </w:rPr>
        <w:lastRenderedPageBreak/>
        <w:t>Emergency P</w:t>
      </w:r>
      <w:r w:rsidR="00164080" w:rsidRPr="001E210E">
        <w:rPr>
          <w:rFonts w:ascii="Calibri" w:hAnsi="Calibri"/>
          <w:b/>
          <w:bCs/>
          <w:sz w:val="22"/>
        </w:rPr>
        <w:t>rocedures</w:t>
      </w:r>
    </w:p>
    <w:p w:rsidR="00164080" w:rsidRPr="001E210E" w:rsidRDefault="00164080" w:rsidP="006D29C3">
      <w:pPr>
        <w:spacing w:before="0" w:beforeAutospacing="0" w:after="0" w:afterAutospacing="0" w:line="240" w:lineRule="auto"/>
        <w:ind w:right="864"/>
        <w:jc w:val="both"/>
        <w:rPr>
          <w:rFonts w:ascii="Calibri" w:hAnsi="Calibri"/>
          <w:sz w:val="22"/>
          <w:u w:val="single"/>
        </w:rPr>
      </w:pPr>
    </w:p>
    <w:p w:rsidR="00164080" w:rsidRPr="001E210E" w:rsidRDefault="009053E8" w:rsidP="009053E8">
      <w:pPr>
        <w:spacing w:before="0" w:beforeAutospacing="0" w:after="0" w:afterAutospacing="0" w:line="240" w:lineRule="auto"/>
        <w:ind w:left="720" w:right="864"/>
        <w:contextualSpacing/>
        <w:jc w:val="both"/>
        <w:rPr>
          <w:rFonts w:ascii="Calibri" w:hAnsi="Calibri"/>
          <w:sz w:val="22"/>
          <w:u w:val="single"/>
        </w:rPr>
      </w:pPr>
      <w:r>
        <w:rPr>
          <w:rFonts w:ascii="Calibri" w:hAnsi="Calibri"/>
          <w:sz w:val="22"/>
        </w:rPr>
        <w:t>S</w:t>
      </w:r>
      <w:r w:rsidR="00164080" w:rsidRPr="001E210E">
        <w:rPr>
          <w:rFonts w:ascii="Calibri" w:hAnsi="Calibri"/>
          <w:sz w:val="22"/>
        </w:rPr>
        <w:t xml:space="preserve">pecific </w:t>
      </w:r>
      <w:r>
        <w:rPr>
          <w:rFonts w:ascii="Calibri" w:hAnsi="Calibri"/>
          <w:sz w:val="22"/>
        </w:rPr>
        <w:t xml:space="preserve">emergency </w:t>
      </w:r>
      <w:r w:rsidR="00164080" w:rsidRPr="001E210E">
        <w:rPr>
          <w:rFonts w:ascii="Calibri" w:hAnsi="Calibri"/>
          <w:sz w:val="22"/>
        </w:rPr>
        <w:t>pro</w:t>
      </w:r>
      <w:r>
        <w:rPr>
          <w:rFonts w:ascii="Calibri" w:hAnsi="Calibri"/>
          <w:sz w:val="22"/>
        </w:rPr>
        <w:t xml:space="preserve">cedures may vary between </w:t>
      </w:r>
      <w:r w:rsidR="00984977">
        <w:rPr>
          <w:rFonts w:ascii="Calibri" w:hAnsi="Calibri"/>
          <w:sz w:val="22"/>
        </w:rPr>
        <w:t>AG facilitie</w:t>
      </w:r>
      <w:r>
        <w:rPr>
          <w:rFonts w:ascii="Calibri" w:hAnsi="Calibri"/>
          <w:sz w:val="22"/>
        </w:rPr>
        <w:t>s, therefore t</w:t>
      </w:r>
      <w:r w:rsidR="00164080" w:rsidRPr="001E210E">
        <w:rPr>
          <w:rFonts w:ascii="Calibri" w:hAnsi="Calibri"/>
          <w:sz w:val="22"/>
        </w:rPr>
        <w:t xml:space="preserve">he Contractor and AG Project </w:t>
      </w:r>
      <w:r>
        <w:rPr>
          <w:rFonts w:ascii="Calibri" w:hAnsi="Calibri"/>
          <w:sz w:val="22"/>
        </w:rPr>
        <w:t>M</w:t>
      </w:r>
      <w:r w:rsidR="00164080" w:rsidRPr="001E210E">
        <w:rPr>
          <w:rFonts w:ascii="Calibri" w:hAnsi="Calibri"/>
          <w:sz w:val="22"/>
        </w:rPr>
        <w:t>anager must review plant-specific emergency procedures prior to commencing work.</w:t>
      </w:r>
    </w:p>
    <w:p w:rsidR="00164080" w:rsidRPr="001E210E" w:rsidRDefault="00164080" w:rsidP="009053E8">
      <w:pPr>
        <w:spacing w:before="0" w:beforeAutospacing="0" w:after="0" w:afterAutospacing="0" w:line="240" w:lineRule="auto"/>
        <w:ind w:left="360" w:right="864"/>
        <w:contextualSpacing/>
        <w:jc w:val="both"/>
        <w:rPr>
          <w:rFonts w:ascii="Calibri" w:hAnsi="Calibri"/>
          <w:sz w:val="22"/>
          <w:u w:val="single"/>
        </w:rPr>
      </w:pPr>
    </w:p>
    <w:p w:rsidR="002965D2" w:rsidRPr="001E210E" w:rsidRDefault="002965D2" w:rsidP="009053E8">
      <w:pPr>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 xml:space="preserve">Emergency services such as police, fire, or EMS can be summoned by dialing 911. Some internal phones may require you to dial 9 before 9-1-1 to obtain an outside line. Review </w:t>
      </w:r>
      <w:r w:rsidR="00984977">
        <w:rPr>
          <w:rFonts w:ascii="Calibri" w:hAnsi="Calibri"/>
          <w:sz w:val="22"/>
        </w:rPr>
        <w:t>facility</w:t>
      </w:r>
      <w:r w:rsidRPr="001E210E">
        <w:rPr>
          <w:rFonts w:ascii="Calibri" w:hAnsi="Calibri"/>
          <w:sz w:val="22"/>
        </w:rPr>
        <w:t xml:space="preserve"> specific communication procedures with the AG Project Manager.</w:t>
      </w:r>
    </w:p>
    <w:p w:rsidR="002965D2" w:rsidRDefault="002965D2" w:rsidP="009053E8">
      <w:pPr>
        <w:spacing w:before="0" w:beforeAutospacing="0" w:after="0" w:afterAutospacing="0" w:line="240" w:lineRule="auto"/>
        <w:ind w:left="720" w:right="864"/>
        <w:contextualSpacing/>
        <w:jc w:val="both"/>
        <w:rPr>
          <w:rFonts w:ascii="Calibri" w:hAnsi="Calibri"/>
          <w:sz w:val="22"/>
          <w:u w:val="single"/>
        </w:rPr>
      </w:pPr>
    </w:p>
    <w:p w:rsidR="00164080" w:rsidRPr="001E210E" w:rsidRDefault="006D29C3" w:rsidP="00775B0E">
      <w:pPr>
        <w:spacing w:before="0" w:beforeAutospacing="0" w:after="0" w:afterAutospacing="0" w:line="240" w:lineRule="auto"/>
        <w:ind w:left="720" w:right="864"/>
        <w:jc w:val="both"/>
        <w:rPr>
          <w:rFonts w:ascii="Calibri" w:hAnsi="Calibri"/>
          <w:b/>
          <w:sz w:val="22"/>
          <w:u w:val="single"/>
        </w:rPr>
      </w:pPr>
      <w:r>
        <w:rPr>
          <w:rFonts w:ascii="Calibri" w:hAnsi="Calibri"/>
          <w:sz w:val="22"/>
          <w:u w:val="single"/>
        </w:rPr>
        <w:t>General Requirements: Fire</w:t>
      </w:r>
    </w:p>
    <w:p w:rsidR="00164080" w:rsidRPr="001E210E" w:rsidRDefault="00164080" w:rsidP="00164080">
      <w:pPr>
        <w:tabs>
          <w:tab w:val="num" w:pos="1800"/>
        </w:tabs>
        <w:spacing w:before="0" w:beforeAutospacing="0" w:after="0" w:afterAutospacing="0" w:line="240" w:lineRule="auto"/>
        <w:ind w:right="864"/>
        <w:jc w:val="both"/>
        <w:rPr>
          <w:rFonts w:ascii="Calibri" w:hAnsi="Calibri"/>
          <w:sz w:val="22"/>
        </w:rPr>
      </w:pPr>
    </w:p>
    <w:p w:rsidR="00164080" w:rsidRPr="001E210E" w:rsidRDefault="00164080" w:rsidP="009053E8">
      <w:pPr>
        <w:spacing w:before="0" w:beforeAutospacing="0" w:after="0" w:afterAutospacing="0" w:line="240" w:lineRule="auto"/>
        <w:ind w:left="720" w:right="864"/>
        <w:contextualSpacing/>
        <w:jc w:val="both"/>
        <w:rPr>
          <w:rFonts w:ascii="Calibri" w:hAnsi="Calibri"/>
          <w:sz w:val="22"/>
        </w:rPr>
      </w:pPr>
      <w:r w:rsidRPr="001E210E">
        <w:rPr>
          <w:rFonts w:ascii="Calibri" w:hAnsi="Calibri"/>
          <w:sz w:val="22"/>
        </w:rPr>
        <w:t>When a fire alarm sounds:</w:t>
      </w:r>
    </w:p>
    <w:p w:rsidR="00164080" w:rsidRPr="001E210E" w:rsidRDefault="00164080" w:rsidP="009053E8">
      <w:pPr>
        <w:tabs>
          <w:tab w:val="num" w:pos="1800"/>
        </w:tabs>
        <w:spacing w:before="0" w:beforeAutospacing="0" w:after="0" w:afterAutospacing="0" w:line="240" w:lineRule="auto"/>
        <w:ind w:right="864"/>
        <w:contextualSpacing/>
        <w:jc w:val="both"/>
        <w:rPr>
          <w:rFonts w:ascii="Calibri" w:hAnsi="Calibri"/>
          <w:sz w:val="22"/>
        </w:rPr>
      </w:pPr>
    </w:p>
    <w:p w:rsidR="00164080" w:rsidRPr="006D29C3" w:rsidRDefault="00164080" w:rsidP="009053E8">
      <w:pPr>
        <w:numPr>
          <w:ilvl w:val="1"/>
          <w:numId w:val="35"/>
        </w:numPr>
        <w:spacing w:before="0" w:beforeAutospacing="0" w:after="0" w:afterAutospacing="0" w:line="240" w:lineRule="auto"/>
        <w:ind w:right="864"/>
        <w:contextualSpacing/>
        <w:jc w:val="both"/>
        <w:rPr>
          <w:rFonts w:ascii="Calibri" w:hAnsi="Calibri"/>
          <w:b/>
          <w:sz w:val="22"/>
        </w:rPr>
      </w:pPr>
      <w:r w:rsidRPr="001E210E">
        <w:rPr>
          <w:rFonts w:ascii="Calibri" w:hAnsi="Calibri"/>
          <w:sz w:val="22"/>
        </w:rPr>
        <w:t>Safety stop work immediately</w:t>
      </w:r>
    </w:p>
    <w:p w:rsidR="00164080" w:rsidRPr="006D29C3" w:rsidRDefault="00164080" w:rsidP="009053E8">
      <w:pPr>
        <w:numPr>
          <w:ilvl w:val="1"/>
          <w:numId w:val="35"/>
        </w:numPr>
        <w:spacing w:before="0" w:beforeAutospacing="0" w:after="0" w:afterAutospacing="0" w:line="240" w:lineRule="auto"/>
        <w:ind w:right="864"/>
        <w:contextualSpacing/>
        <w:jc w:val="both"/>
        <w:rPr>
          <w:rFonts w:ascii="Calibri" w:hAnsi="Calibri"/>
          <w:b/>
          <w:sz w:val="22"/>
        </w:rPr>
      </w:pPr>
      <w:r w:rsidRPr="001E210E">
        <w:rPr>
          <w:rFonts w:ascii="Calibri" w:hAnsi="Calibri"/>
          <w:sz w:val="22"/>
        </w:rPr>
        <w:t>Lower any suspended loads</w:t>
      </w:r>
    </w:p>
    <w:p w:rsidR="00164080" w:rsidRPr="006D29C3" w:rsidRDefault="00164080" w:rsidP="009053E8">
      <w:pPr>
        <w:numPr>
          <w:ilvl w:val="1"/>
          <w:numId w:val="35"/>
        </w:numPr>
        <w:spacing w:before="0" w:beforeAutospacing="0" w:after="0" w:afterAutospacing="0" w:line="240" w:lineRule="auto"/>
        <w:ind w:right="864"/>
        <w:contextualSpacing/>
        <w:jc w:val="both"/>
        <w:rPr>
          <w:rFonts w:ascii="Calibri" w:hAnsi="Calibri"/>
          <w:b/>
          <w:sz w:val="22"/>
        </w:rPr>
      </w:pPr>
      <w:r w:rsidRPr="001E210E">
        <w:rPr>
          <w:rFonts w:ascii="Calibri" w:hAnsi="Calibri"/>
          <w:sz w:val="22"/>
        </w:rPr>
        <w:t>Shut off and secure equipment</w:t>
      </w:r>
    </w:p>
    <w:p w:rsidR="00164080" w:rsidRPr="006D29C3" w:rsidRDefault="00164080" w:rsidP="009053E8">
      <w:pPr>
        <w:numPr>
          <w:ilvl w:val="1"/>
          <w:numId w:val="35"/>
        </w:numPr>
        <w:spacing w:before="0" w:beforeAutospacing="0" w:after="0" w:afterAutospacing="0" w:line="240" w:lineRule="auto"/>
        <w:ind w:right="864"/>
        <w:contextualSpacing/>
        <w:jc w:val="both"/>
        <w:rPr>
          <w:rFonts w:ascii="Calibri" w:hAnsi="Calibri"/>
          <w:b/>
          <w:sz w:val="22"/>
        </w:rPr>
      </w:pPr>
      <w:r w:rsidRPr="001E210E">
        <w:rPr>
          <w:rFonts w:ascii="Calibri" w:hAnsi="Calibri"/>
          <w:sz w:val="22"/>
        </w:rPr>
        <w:t xml:space="preserve">Clear </w:t>
      </w:r>
      <w:r w:rsidR="006D29C3" w:rsidRPr="001E210E">
        <w:rPr>
          <w:rFonts w:ascii="Calibri" w:hAnsi="Calibri"/>
          <w:sz w:val="22"/>
        </w:rPr>
        <w:t>aisle ways</w:t>
      </w:r>
      <w:r w:rsidRPr="001E210E">
        <w:rPr>
          <w:rFonts w:ascii="Calibri" w:hAnsi="Calibri"/>
          <w:sz w:val="22"/>
        </w:rPr>
        <w:t xml:space="preserve"> of tools, equipment and materials</w:t>
      </w:r>
    </w:p>
    <w:p w:rsidR="00164080" w:rsidRPr="006D29C3" w:rsidRDefault="00164080" w:rsidP="009053E8">
      <w:pPr>
        <w:numPr>
          <w:ilvl w:val="1"/>
          <w:numId w:val="35"/>
        </w:numPr>
        <w:spacing w:before="0" w:beforeAutospacing="0" w:after="0" w:afterAutospacing="0" w:line="240" w:lineRule="auto"/>
        <w:ind w:right="864"/>
        <w:contextualSpacing/>
        <w:jc w:val="both"/>
        <w:rPr>
          <w:rFonts w:ascii="Calibri" w:hAnsi="Calibri"/>
          <w:b/>
          <w:sz w:val="22"/>
        </w:rPr>
      </w:pPr>
      <w:r w:rsidRPr="001E210E">
        <w:rPr>
          <w:rFonts w:ascii="Calibri" w:hAnsi="Calibri"/>
          <w:sz w:val="22"/>
        </w:rPr>
        <w:t xml:space="preserve">Evacuate your work area via the nearest exit. </w:t>
      </w:r>
    </w:p>
    <w:p w:rsidR="006D29C3" w:rsidRPr="006D29C3" w:rsidRDefault="00164080" w:rsidP="009053E8">
      <w:pPr>
        <w:numPr>
          <w:ilvl w:val="1"/>
          <w:numId w:val="35"/>
        </w:numPr>
        <w:spacing w:before="0" w:beforeAutospacing="0" w:after="0" w:afterAutospacing="0" w:line="240" w:lineRule="auto"/>
        <w:ind w:right="864"/>
        <w:contextualSpacing/>
        <w:jc w:val="both"/>
        <w:rPr>
          <w:rFonts w:ascii="Calibri" w:hAnsi="Calibri"/>
          <w:b/>
          <w:sz w:val="22"/>
        </w:rPr>
      </w:pPr>
      <w:r w:rsidRPr="001E210E">
        <w:rPr>
          <w:rFonts w:ascii="Calibri" w:hAnsi="Calibri"/>
          <w:sz w:val="22"/>
        </w:rPr>
        <w:t>All Contractor personnel should report to the area designated evacuation coordinator.</w:t>
      </w:r>
    </w:p>
    <w:p w:rsidR="00164080" w:rsidRPr="006D29C3" w:rsidRDefault="00164080" w:rsidP="009053E8">
      <w:pPr>
        <w:numPr>
          <w:ilvl w:val="1"/>
          <w:numId w:val="35"/>
        </w:numPr>
        <w:spacing w:before="0" w:beforeAutospacing="0" w:after="0" w:afterAutospacing="0" w:line="240" w:lineRule="auto"/>
        <w:ind w:right="864"/>
        <w:contextualSpacing/>
        <w:jc w:val="both"/>
        <w:rPr>
          <w:rFonts w:ascii="Calibri" w:hAnsi="Calibri"/>
          <w:b/>
          <w:sz w:val="22"/>
        </w:rPr>
      </w:pPr>
      <w:r w:rsidRPr="006D29C3">
        <w:rPr>
          <w:rFonts w:ascii="Calibri" w:hAnsi="Calibri"/>
          <w:sz w:val="22"/>
        </w:rPr>
        <w:t>Remain in the assembly area until the ‘all clear’ is given.</w:t>
      </w:r>
    </w:p>
    <w:p w:rsidR="00164080" w:rsidRPr="001E210E" w:rsidRDefault="00164080" w:rsidP="009053E8">
      <w:pPr>
        <w:tabs>
          <w:tab w:val="num" w:pos="1800"/>
        </w:tabs>
        <w:spacing w:before="0" w:beforeAutospacing="0" w:after="0" w:afterAutospacing="0" w:line="240" w:lineRule="auto"/>
        <w:ind w:right="864"/>
        <w:contextualSpacing/>
        <w:jc w:val="both"/>
        <w:rPr>
          <w:rFonts w:ascii="Calibri" w:hAnsi="Calibri"/>
          <w:sz w:val="22"/>
        </w:rPr>
      </w:pPr>
    </w:p>
    <w:p w:rsidR="00164080" w:rsidRPr="001E210E" w:rsidRDefault="006D29C3" w:rsidP="009053E8">
      <w:pPr>
        <w:spacing w:before="0" w:beforeAutospacing="0" w:after="0" w:afterAutospacing="0" w:line="240" w:lineRule="auto"/>
        <w:ind w:left="720" w:right="864"/>
        <w:contextualSpacing/>
        <w:jc w:val="both"/>
        <w:rPr>
          <w:rFonts w:ascii="Calibri" w:hAnsi="Calibri"/>
          <w:sz w:val="22"/>
          <w:u w:val="single"/>
        </w:rPr>
      </w:pPr>
      <w:r>
        <w:rPr>
          <w:rFonts w:ascii="Calibri" w:hAnsi="Calibri"/>
          <w:sz w:val="22"/>
          <w:u w:val="single"/>
        </w:rPr>
        <w:t xml:space="preserve">General Requirements: </w:t>
      </w:r>
      <w:r w:rsidR="00164080" w:rsidRPr="001E210E">
        <w:rPr>
          <w:rFonts w:ascii="Calibri" w:hAnsi="Calibri"/>
          <w:sz w:val="22"/>
          <w:u w:val="single"/>
        </w:rPr>
        <w:t>Severe Weather:</w:t>
      </w:r>
    </w:p>
    <w:p w:rsidR="00164080" w:rsidRPr="001E210E" w:rsidRDefault="00164080" w:rsidP="009053E8">
      <w:pPr>
        <w:tabs>
          <w:tab w:val="num" w:pos="1800"/>
        </w:tabs>
        <w:spacing w:before="0" w:beforeAutospacing="0" w:after="0" w:afterAutospacing="0" w:line="240" w:lineRule="auto"/>
        <w:ind w:right="864" w:firstLine="1800"/>
        <w:contextualSpacing/>
        <w:jc w:val="both"/>
        <w:rPr>
          <w:rFonts w:ascii="Calibri" w:hAnsi="Calibri"/>
          <w:sz w:val="22"/>
        </w:rPr>
      </w:pPr>
    </w:p>
    <w:p w:rsidR="00164080" w:rsidRPr="001E210E" w:rsidRDefault="00164080" w:rsidP="009053E8">
      <w:pPr>
        <w:numPr>
          <w:ilvl w:val="0"/>
          <w:numId w:val="37"/>
        </w:numPr>
        <w:tabs>
          <w:tab w:val="num" w:pos="1800"/>
        </w:tabs>
        <w:spacing w:before="0" w:beforeAutospacing="0" w:after="0" w:afterAutospacing="0" w:line="240" w:lineRule="auto"/>
        <w:ind w:right="864"/>
        <w:contextualSpacing/>
        <w:jc w:val="both"/>
        <w:rPr>
          <w:rFonts w:ascii="Calibri" w:hAnsi="Calibri"/>
          <w:sz w:val="22"/>
        </w:rPr>
      </w:pPr>
      <w:r w:rsidRPr="001E210E">
        <w:rPr>
          <w:rFonts w:ascii="Calibri" w:hAnsi="Calibri"/>
          <w:sz w:val="22"/>
        </w:rPr>
        <w:t xml:space="preserve">Safely stop all work. </w:t>
      </w:r>
    </w:p>
    <w:p w:rsidR="00164080" w:rsidRPr="001E210E" w:rsidRDefault="00164080" w:rsidP="009053E8">
      <w:pPr>
        <w:numPr>
          <w:ilvl w:val="0"/>
          <w:numId w:val="37"/>
        </w:numPr>
        <w:tabs>
          <w:tab w:val="num" w:pos="1800"/>
        </w:tabs>
        <w:spacing w:before="0" w:beforeAutospacing="0" w:after="0" w:afterAutospacing="0" w:line="240" w:lineRule="auto"/>
        <w:ind w:right="864"/>
        <w:contextualSpacing/>
        <w:jc w:val="both"/>
        <w:rPr>
          <w:rFonts w:ascii="Calibri" w:hAnsi="Calibri"/>
          <w:sz w:val="22"/>
        </w:rPr>
      </w:pPr>
      <w:r w:rsidRPr="001E210E">
        <w:rPr>
          <w:rFonts w:ascii="Calibri" w:hAnsi="Calibri"/>
          <w:sz w:val="22"/>
        </w:rPr>
        <w:t>Clear aisle</w:t>
      </w:r>
      <w:r w:rsidR="00B97352">
        <w:rPr>
          <w:rFonts w:ascii="Calibri" w:hAnsi="Calibri"/>
          <w:sz w:val="22"/>
        </w:rPr>
        <w:t xml:space="preserve"> w</w:t>
      </w:r>
      <w:r w:rsidRPr="001E210E">
        <w:rPr>
          <w:rFonts w:ascii="Calibri" w:hAnsi="Calibri"/>
          <w:sz w:val="22"/>
        </w:rPr>
        <w:t>ays of tools, equipment and materials (or otherwise secure equipment as time permits)</w:t>
      </w:r>
    </w:p>
    <w:p w:rsidR="00164080" w:rsidRPr="00B97352" w:rsidRDefault="00164080" w:rsidP="009053E8">
      <w:pPr>
        <w:numPr>
          <w:ilvl w:val="0"/>
          <w:numId w:val="37"/>
        </w:numPr>
        <w:tabs>
          <w:tab w:val="num" w:pos="1800"/>
        </w:tabs>
        <w:spacing w:before="0" w:beforeAutospacing="0" w:after="0" w:afterAutospacing="0" w:line="240" w:lineRule="auto"/>
        <w:ind w:right="864"/>
        <w:contextualSpacing/>
        <w:jc w:val="both"/>
        <w:rPr>
          <w:rFonts w:ascii="Calibri" w:hAnsi="Calibri"/>
          <w:sz w:val="22"/>
        </w:rPr>
      </w:pPr>
      <w:r w:rsidRPr="001E210E">
        <w:rPr>
          <w:rFonts w:ascii="Calibri" w:hAnsi="Calibri"/>
          <w:sz w:val="22"/>
        </w:rPr>
        <w:t>Proceed to the nearest storm shelter.</w:t>
      </w:r>
    </w:p>
    <w:p w:rsidR="00164080" w:rsidRPr="001E210E" w:rsidRDefault="00164080" w:rsidP="009053E8">
      <w:pPr>
        <w:numPr>
          <w:ilvl w:val="0"/>
          <w:numId w:val="37"/>
        </w:numPr>
        <w:tabs>
          <w:tab w:val="num" w:pos="1800"/>
        </w:tabs>
        <w:spacing w:before="0" w:beforeAutospacing="0" w:after="0" w:afterAutospacing="0" w:line="240" w:lineRule="auto"/>
        <w:ind w:right="864"/>
        <w:contextualSpacing/>
        <w:jc w:val="both"/>
        <w:rPr>
          <w:rFonts w:ascii="Calibri" w:hAnsi="Calibri"/>
          <w:sz w:val="22"/>
        </w:rPr>
      </w:pPr>
      <w:r w:rsidRPr="001E210E">
        <w:rPr>
          <w:rFonts w:ascii="Calibri" w:hAnsi="Calibri"/>
          <w:sz w:val="22"/>
        </w:rPr>
        <w:t>Remain in the storm shelter until verbally told that it is safe to exit.</w:t>
      </w:r>
    </w:p>
    <w:p w:rsidR="00164080" w:rsidRPr="001E210E" w:rsidRDefault="00164080" w:rsidP="009053E8">
      <w:pPr>
        <w:spacing w:before="0" w:beforeAutospacing="0" w:after="0" w:afterAutospacing="0" w:line="240" w:lineRule="auto"/>
        <w:ind w:right="864"/>
        <w:contextualSpacing/>
        <w:jc w:val="both"/>
        <w:rPr>
          <w:rFonts w:ascii="Calibri" w:hAnsi="Calibri"/>
          <w:sz w:val="22"/>
          <w:u w:val="single"/>
        </w:rPr>
      </w:pPr>
    </w:p>
    <w:p w:rsidR="00164080" w:rsidRPr="001E210E" w:rsidRDefault="00164080" w:rsidP="00775B0E">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Incident/Injury Reporting</w:t>
      </w:r>
    </w:p>
    <w:p w:rsidR="00164080" w:rsidRPr="001E210E" w:rsidRDefault="00164080" w:rsidP="00164080">
      <w:pPr>
        <w:spacing w:before="0" w:beforeAutospacing="0" w:after="0" w:afterAutospacing="0" w:line="240" w:lineRule="auto"/>
        <w:ind w:right="864"/>
        <w:jc w:val="both"/>
        <w:rPr>
          <w:rFonts w:ascii="Calibri" w:hAnsi="Calibri"/>
          <w:sz w:val="22"/>
        </w:rPr>
      </w:pPr>
    </w:p>
    <w:p w:rsidR="00164080" w:rsidRPr="001E210E" w:rsidRDefault="00164080" w:rsidP="002965D2">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All incidents including; injuries, work-related illness, property </w:t>
      </w:r>
      <w:r w:rsidR="002965D2" w:rsidRPr="001E210E">
        <w:rPr>
          <w:rFonts w:ascii="Calibri" w:hAnsi="Calibri"/>
          <w:sz w:val="22"/>
        </w:rPr>
        <w:t>damage,</w:t>
      </w:r>
      <w:r w:rsidRPr="001E210E">
        <w:rPr>
          <w:rFonts w:ascii="Calibri" w:hAnsi="Calibri"/>
          <w:sz w:val="22"/>
        </w:rPr>
        <w:t xml:space="preserve"> and/or near misses shall be immediately reported to the AG Project Manager.</w:t>
      </w:r>
    </w:p>
    <w:p w:rsidR="00164080" w:rsidRPr="001E210E" w:rsidRDefault="00164080" w:rsidP="002965D2">
      <w:pPr>
        <w:spacing w:before="0" w:beforeAutospacing="0" w:after="0" w:afterAutospacing="0" w:line="240" w:lineRule="auto"/>
        <w:ind w:left="360" w:right="864"/>
        <w:jc w:val="both"/>
        <w:rPr>
          <w:rFonts w:ascii="Calibri" w:hAnsi="Calibri"/>
          <w:sz w:val="22"/>
        </w:rPr>
      </w:pPr>
    </w:p>
    <w:p w:rsidR="00164080" w:rsidRPr="001E210E" w:rsidRDefault="00164080" w:rsidP="002965D2">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All verbal reports shall be followed by a written report submitted to the AG </w:t>
      </w:r>
      <w:r w:rsidR="002965D2" w:rsidRPr="001E210E">
        <w:rPr>
          <w:rFonts w:ascii="Calibri" w:hAnsi="Calibri"/>
          <w:sz w:val="22"/>
        </w:rPr>
        <w:t>Project Manager</w:t>
      </w:r>
      <w:r w:rsidRPr="001E210E">
        <w:rPr>
          <w:rFonts w:ascii="Calibri" w:hAnsi="Calibri"/>
          <w:sz w:val="22"/>
        </w:rPr>
        <w:t xml:space="preserve"> within 24 hours of the event. The Contractors may submit the written report on their own form or on an AG incident form</w:t>
      </w:r>
    </w:p>
    <w:p w:rsidR="00164080" w:rsidRPr="001E210E" w:rsidRDefault="00164080" w:rsidP="002965D2">
      <w:pPr>
        <w:spacing w:before="0" w:beforeAutospacing="0" w:after="0" w:afterAutospacing="0" w:line="240" w:lineRule="auto"/>
        <w:ind w:left="720" w:right="864"/>
        <w:jc w:val="both"/>
        <w:rPr>
          <w:rFonts w:ascii="Calibri" w:hAnsi="Calibri"/>
          <w:sz w:val="22"/>
        </w:rPr>
      </w:pPr>
    </w:p>
    <w:p w:rsidR="00164080" w:rsidRPr="001E210E" w:rsidRDefault="00164080" w:rsidP="002965D2">
      <w:pPr>
        <w:spacing w:before="0" w:beforeAutospacing="0" w:after="0" w:afterAutospacing="0" w:line="240" w:lineRule="auto"/>
        <w:ind w:left="720" w:right="864"/>
        <w:jc w:val="both"/>
        <w:rPr>
          <w:rFonts w:ascii="Calibri" w:hAnsi="Calibri"/>
          <w:sz w:val="22"/>
        </w:rPr>
      </w:pPr>
      <w:r w:rsidRPr="001E210E">
        <w:rPr>
          <w:rFonts w:ascii="Calibri" w:hAnsi="Calibri"/>
          <w:sz w:val="22"/>
        </w:rPr>
        <w:t>A Contractor repres</w:t>
      </w:r>
      <w:r w:rsidR="00984977">
        <w:rPr>
          <w:rFonts w:ascii="Calibri" w:hAnsi="Calibri"/>
          <w:sz w:val="22"/>
        </w:rPr>
        <w:t xml:space="preserve">entative shall participate in </w:t>
      </w:r>
      <w:r w:rsidR="00A94456">
        <w:rPr>
          <w:rFonts w:ascii="Calibri" w:hAnsi="Calibri"/>
          <w:sz w:val="22"/>
        </w:rPr>
        <w:t>the</w:t>
      </w:r>
      <w:r w:rsidR="00984977">
        <w:rPr>
          <w:rFonts w:ascii="Calibri" w:hAnsi="Calibri"/>
          <w:sz w:val="22"/>
        </w:rPr>
        <w:t xml:space="preserve"> resulting</w:t>
      </w:r>
      <w:r w:rsidRPr="001E210E">
        <w:rPr>
          <w:rFonts w:ascii="Calibri" w:hAnsi="Calibri"/>
          <w:sz w:val="22"/>
        </w:rPr>
        <w:t xml:space="preserve"> incident investigation.</w:t>
      </w:r>
    </w:p>
    <w:p w:rsidR="00484ADA" w:rsidRDefault="00484ADA" w:rsidP="00CB18B1">
      <w:pPr>
        <w:tabs>
          <w:tab w:val="left" w:pos="360"/>
        </w:tabs>
        <w:spacing w:before="0" w:beforeAutospacing="0" w:after="0" w:afterAutospacing="0" w:line="240" w:lineRule="auto"/>
        <w:ind w:right="864"/>
        <w:jc w:val="both"/>
        <w:rPr>
          <w:rFonts w:ascii="Calibri" w:hAnsi="Calibri"/>
          <w:b/>
          <w:bCs/>
          <w:sz w:val="22"/>
        </w:rPr>
      </w:pPr>
    </w:p>
    <w:p w:rsidR="00525664" w:rsidRPr="001E210E" w:rsidRDefault="00525664" w:rsidP="00525664">
      <w:pPr>
        <w:numPr>
          <w:ilvl w:val="0"/>
          <w:numId w:val="35"/>
        </w:numPr>
        <w:tabs>
          <w:tab w:val="left" w:pos="360"/>
        </w:tabs>
        <w:spacing w:before="0" w:beforeAutospacing="0" w:after="0" w:afterAutospacing="0" w:line="240" w:lineRule="auto"/>
        <w:ind w:right="864"/>
        <w:jc w:val="both"/>
        <w:rPr>
          <w:rFonts w:ascii="Calibri" w:hAnsi="Calibri"/>
          <w:b/>
          <w:bCs/>
          <w:sz w:val="22"/>
        </w:rPr>
      </w:pPr>
      <w:r>
        <w:rPr>
          <w:rFonts w:ascii="Calibri" w:hAnsi="Calibri"/>
          <w:b/>
          <w:bCs/>
          <w:sz w:val="22"/>
        </w:rPr>
        <w:t xml:space="preserve">Staffing for </w:t>
      </w:r>
      <w:r w:rsidRPr="001E210E">
        <w:rPr>
          <w:rFonts w:ascii="Calibri" w:hAnsi="Calibri"/>
          <w:b/>
          <w:bCs/>
          <w:sz w:val="22"/>
        </w:rPr>
        <w:t xml:space="preserve">Hazardous </w:t>
      </w:r>
      <w:r>
        <w:rPr>
          <w:rFonts w:ascii="Calibri" w:hAnsi="Calibri"/>
          <w:b/>
          <w:bCs/>
          <w:sz w:val="22"/>
        </w:rPr>
        <w:t>W</w:t>
      </w:r>
      <w:r w:rsidRPr="001E210E">
        <w:rPr>
          <w:rFonts w:ascii="Calibri" w:hAnsi="Calibri"/>
          <w:b/>
          <w:bCs/>
          <w:sz w:val="22"/>
        </w:rPr>
        <w:t xml:space="preserve">ork </w:t>
      </w:r>
      <w:r>
        <w:rPr>
          <w:rFonts w:ascii="Calibri" w:hAnsi="Calibri"/>
          <w:b/>
          <w:bCs/>
          <w:sz w:val="22"/>
        </w:rPr>
        <w:t>A</w:t>
      </w:r>
      <w:r w:rsidRPr="001E210E">
        <w:rPr>
          <w:rFonts w:ascii="Calibri" w:hAnsi="Calibri"/>
          <w:b/>
          <w:bCs/>
          <w:sz w:val="22"/>
        </w:rPr>
        <w:t xml:space="preserve">ctivities or other </w:t>
      </w:r>
      <w:r>
        <w:rPr>
          <w:rFonts w:ascii="Calibri" w:hAnsi="Calibri"/>
          <w:b/>
          <w:bCs/>
          <w:sz w:val="22"/>
        </w:rPr>
        <w:t>U</w:t>
      </w:r>
      <w:r w:rsidRPr="001E210E">
        <w:rPr>
          <w:rFonts w:ascii="Calibri" w:hAnsi="Calibri"/>
          <w:b/>
          <w:bCs/>
          <w:sz w:val="22"/>
        </w:rPr>
        <w:t xml:space="preserve">nique </w:t>
      </w:r>
      <w:r>
        <w:rPr>
          <w:rFonts w:ascii="Calibri" w:hAnsi="Calibri"/>
          <w:b/>
          <w:bCs/>
          <w:sz w:val="22"/>
        </w:rPr>
        <w:t>W</w:t>
      </w:r>
      <w:r w:rsidRPr="001E210E">
        <w:rPr>
          <w:rFonts w:ascii="Calibri" w:hAnsi="Calibri"/>
          <w:b/>
          <w:bCs/>
          <w:sz w:val="22"/>
        </w:rPr>
        <w:t xml:space="preserve">ork </w:t>
      </w:r>
      <w:r>
        <w:rPr>
          <w:rFonts w:ascii="Calibri" w:hAnsi="Calibri"/>
          <w:b/>
          <w:bCs/>
          <w:sz w:val="22"/>
        </w:rPr>
        <w:t>C</w:t>
      </w:r>
      <w:r w:rsidRPr="001E210E">
        <w:rPr>
          <w:rFonts w:ascii="Calibri" w:hAnsi="Calibri"/>
          <w:b/>
          <w:bCs/>
          <w:sz w:val="22"/>
        </w:rPr>
        <w:t>onditions</w:t>
      </w:r>
    </w:p>
    <w:p w:rsidR="00525664" w:rsidRPr="001E210E" w:rsidRDefault="00525664" w:rsidP="00525664">
      <w:pPr>
        <w:spacing w:before="0" w:beforeAutospacing="0" w:after="0" w:afterAutospacing="0" w:line="240" w:lineRule="auto"/>
        <w:ind w:right="864"/>
        <w:jc w:val="both"/>
        <w:rPr>
          <w:rFonts w:ascii="Calibri" w:hAnsi="Calibri"/>
          <w:b/>
          <w:bCs/>
          <w:sz w:val="22"/>
        </w:rPr>
      </w:pPr>
    </w:p>
    <w:p w:rsidR="00525664" w:rsidRPr="001E210E" w:rsidRDefault="00525664" w:rsidP="00525664">
      <w:pPr>
        <w:spacing w:before="0" w:beforeAutospacing="0" w:after="0" w:afterAutospacing="0" w:line="240" w:lineRule="auto"/>
        <w:ind w:left="720" w:right="864"/>
        <w:jc w:val="both"/>
        <w:rPr>
          <w:rFonts w:ascii="Calibri" w:hAnsi="Calibri"/>
          <w:sz w:val="22"/>
        </w:rPr>
      </w:pPr>
      <w:r w:rsidRPr="001E210E">
        <w:rPr>
          <w:rFonts w:ascii="Calibri" w:hAnsi="Calibri"/>
          <w:sz w:val="22"/>
        </w:rPr>
        <w:t>At minimum, two (2) employees must work together at all times when a significant hazard is present. This includes, but is not limited to, such activities as:</w:t>
      </w:r>
    </w:p>
    <w:p w:rsidR="00525664" w:rsidRPr="001E210E" w:rsidRDefault="00525664" w:rsidP="00525664">
      <w:pPr>
        <w:spacing w:before="0" w:beforeAutospacing="0" w:after="0" w:afterAutospacing="0" w:line="240" w:lineRule="auto"/>
        <w:ind w:left="1080" w:right="864"/>
        <w:jc w:val="both"/>
        <w:rPr>
          <w:rFonts w:ascii="Calibri" w:hAnsi="Calibri"/>
          <w:sz w:val="22"/>
        </w:rPr>
      </w:pPr>
    </w:p>
    <w:p w:rsidR="00525664" w:rsidRPr="001E210E" w:rsidRDefault="00525664" w:rsidP="00525664">
      <w:pPr>
        <w:spacing w:before="0" w:beforeAutospacing="0" w:after="0" w:afterAutospacing="0" w:line="240" w:lineRule="auto"/>
        <w:ind w:left="1440" w:right="864"/>
        <w:jc w:val="both"/>
        <w:rPr>
          <w:rFonts w:ascii="Calibri" w:hAnsi="Calibri"/>
          <w:sz w:val="22"/>
        </w:rPr>
      </w:pPr>
      <w:r w:rsidRPr="001E210E">
        <w:rPr>
          <w:rFonts w:ascii="Calibri" w:hAnsi="Calibri"/>
          <w:sz w:val="22"/>
        </w:rPr>
        <w:t>Hot Work</w:t>
      </w:r>
    </w:p>
    <w:p w:rsidR="00525664" w:rsidRPr="001E210E" w:rsidRDefault="00525664" w:rsidP="00525664">
      <w:pPr>
        <w:spacing w:before="0" w:beforeAutospacing="0" w:after="0" w:afterAutospacing="0" w:line="240" w:lineRule="auto"/>
        <w:ind w:left="1440" w:right="864"/>
        <w:jc w:val="both"/>
        <w:rPr>
          <w:rFonts w:ascii="Calibri" w:hAnsi="Calibri"/>
          <w:sz w:val="22"/>
        </w:rPr>
      </w:pPr>
      <w:r>
        <w:rPr>
          <w:rFonts w:ascii="Calibri" w:hAnsi="Calibri"/>
          <w:sz w:val="22"/>
        </w:rPr>
        <w:t>Elevated work or working above 6’ from surfaces</w:t>
      </w:r>
    </w:p>
    <w:p w:rsidR="00525664" w:rsidRPr="001E210E" w:rsidRDefault="00525664" w:rsidP="00525664">
      <w:pPr>
        <w:spacing w:before="0" w:beforeAutospacing="0" w:after="0" w:afterAutospacing="0" w:line="240" w:lineRule="auto"/>
        <w:ind w:left="1440" w:right="864"/>
        <w:jc w:val="both"/>
        <w:rPr>
          <w:rFonts w:ascii="Calibri" w:hAnsi="Calibri"/>
          <w:sz w:val="22"/>
        </w:rPr>
      </w:pPr>
      <w:r w:rsidRPr="001E210E">
        <w:rPr>
          <w:rFonts w:ascii="Calibri" w:hAnsi="Calibri"/>
          <w:sz w:val="22"/>
        </w:rPr>
        <w:t>Confined space entry</w:t>
      </w:r>
    </w:p>
    <w:p w:rsidR="00525664" w:rsidRPr="001E210E" w:rsidRDefault="00525664" w:rsidP="00525664">
      <w:pPr>
        <w:spacing w:before="0" w:beforeAutospacing="0" w:after="0" w:afterAutospacing="0" w:line="240" w:lineRule="auto"/>
        <w:ind w:left="1440" w:right="864"/>
        <w:jc w:val="both"/>
        <w:rPr>
          <w:rFonts w:ascii="Calibri" w:hAnsi="Calibri"/>
          <w:sz w:val="22"/>
        </w:rPr>
      </w:pPr>
      <w:r w:rsidRPr="001E210E">
        <w:rPr>
          <w:rFonts w:ascii="Calibri" w:hAnsi="Calibri"/>
          <w:sz w:val="22"/>
        </w:rPr>
        <w:t>Work in isolated area of the plant or grounds, including roofs and HVAC rooms</w:t>
      </w:r>
    </w:p>
    <w:p w:rsidR="00525664" w:rsidRPr="001E210E" w:rsidRDefault="00525664" w:rsidP="00525664">
      <w:pPr>
        <w:spacing w:before="0" w:beforeAutospacing="0" w:after="0" w:afterAutospacing="0" w:line="240" w:lineRule="auto"/>
        <w:ind w:left="1440" w:right="864"/>
        <w:jc w:val="both"/>
        <w:rPr>
          <w:rFonts w:ascii="Calibri" w:hAnsi="Calibri"/>
          <w:sz w:val="22"/>
        </w:rPr>
      </w:pPr>
      <w:r w:rsidRPr="001E210E">
        <w:rPr>
          <w:rFonts w:ascii="Calibri" w:hAnsi="Calibri"/>
          <w:sz w:val="22"/>
        </w:rPr>
        <w:t>Work on energized electrical systems</w:t>
      </w:r>
    </w:p>
    <w:p w:rsidR="00525664" w:rsidRPr="001E210E" w:rsidRDefault="00525664" w:rsidP="00525664">
      <w:pPr>
        <w:spacing w:before="0" w:beforeAutospacing="0" w:after="0" w:afterAutospacing="0" w:line="240" w:lineRule="auto"/>
        <w:ind w:right="864"/>
        <w:jc w:val="both"/>
        <w:rPr>
          <w:rFonts w:ascii="Calibri" w:hAnsi="Calibri"/>
          <w:sz w:val="22"/>
        </w:rPr>
      </w:pPr>
    </w:p>
    <w:p w:rsidR="00525664" w:rsidRPr="001E210E" w:rsidRDefault="00525664" w:rsidP="00525664">
      <w:pPr>
        <w:spacing w:before="0" w:beforeAutospacing="0" w:after="0" w:afterAutospacing="0" w:line="240" w:lineRule="auto"/>
        <w:ind w:left="720" w:right="864"/>
        <w:jc w:val="both"/>
        <w:rPr>
          <w:rFonts w:ascii="Calibri" w:hAnsi="Calibri"/>
          <w:sz w:val="22"/>
        </w:rPr>
      </w:pPr>
      <w:r>
        <w:rPr>
          <w:rFonts w:ascii="Calibri" w:hAnsi="Calibri"/>
          <w:sz w:val="22"/>
        </w:rPr>
        <w:t>2</w:t>
      </w:r>
      <w:r w:rsidRPr="00455619">
        <w:rPr>
          <w:rFonts w:ascii="Calibri" w:hAnsi="Calibri"/>
          <w:sz w:val="22"/>
          <w:vertAlign w:val="superscript"/>
        </w:rPr>
        <w:t>nd</w:t>
      </w:r>
      <w:r>
        <w:rPr>
          <w:rFonts w:ascii="Calibri" w:hAnsi="Calibri"/>
          <w:sz w:val="22"/>
        </w:rPr>
        <w:t xml:space="preserve"> or 3</w:t>
      </w:r>
      <w:r w:rsidRPr="00455619">
        <w:rPr>
          <w:rFonts w:ascii="Calibri" w:hAnsi="Calibri"/>
          <w:sz w:val="22"/>
          <w:vertAlign w:val="superscript"/>
        </w:rPr>
        <w:t>rd</w:t>
      </w:r>
      <w:r>
        <w:rPr>
          <w:rFonts w:ascii="Calibri" w:hAnsi="Calibri"/>
          <w:sz w:val="22"/>
        </w:rPr>
        <w:t xml:space="preserve"> Shift Work: </w:t>
      </w:r>
      <w:r w:rsidRPr="001E210E">
        <w:rPr>
          <w:rFonts w:ascii="Calibri" w:hAnsi="Calibri"/>
          <w:sz w:val="22"/>
        </w:rPr>
        <w:t>If a Contractor is required to perform work on 2</w:t>
      </w:r>
      <w:r w:rsidRPr="001E210E">
        <w:rPr>
          <w:rFonts w:ascii="Calibri" w:hAnsi="Calibri"/>
          <w:sz w:val="22"/>
          <w:vertAlign w:val="superscript"/>
        </w:rPr>
        <w:t>nd</w:t>
      </w:r>
      <w:r w:rsidRPr="001E210E">
        <w:rPr>
          <w:rFonts w:ascii="Calibri" w:hAnsi="Calibri"/>
          <w:sz w:val="22"/>
        </w:rPr>
        <w:t xml:space="preserve"> or 3</w:t>
      </w:r>
      <w:r w:rsidRPr="001E210E">
        <w:rPr>
          <w:rFonts w:ascii="Calibri" w:hAnsi="Calibri"/>
          <w:sz w:val="22"/>
          <w:vertAlign w:val="superscript"/>
        </w:rPr>
        <w:t>rd</w:t>
      </w:r>
      <w:r w:rsidRPr="001E210E">
        <w:rPr>
          <w:rFonts w:ascii="Calibri" w:hAnsi="Calibri"/>
          <w:sz w:val="22"/>
        </w:rPr>
        <w:t xml:space="preserve"> shift, a designated AG contact person must be with them at all times or alternative procedures implemented for the purpose of emergency response</w:t>
      </w:r>
      <w:r>
        <w:rPr>
          <w:rFonts w:ascii="Calibri" w:hAnsi="Calibri"/>
          <w:sz w:val="22"/>
        </w:rPr>
        <w:t xml:space="preserve"> and building security</w:t>
      </w:r>
      <w:r w:rsidRPr="001E210E">
        <w:rPr>
          <w:rFonts w:ascii="Calibri" w:hAnsi="Calibri"/>
          <w:sz w:val="22"/>
        </w:rPr>
        <w:t>. Contractor shall promptly notify AG of such work.</w:t>
      </w:r>
    </w:p>
    <w:p w:rsidR="00525664" w:rsidRPr="001E210E" w:rsidRDefault="00525664" w:rsidP="00525664">
      <w:pPr>
        <w:spacing w:before="0" w:beforeAutospacing="0" w:after="0" w:afterAutospacing="0" w:line="240" w:lineRule="auto"/>
        <w:ind w:left="720" w:right="864"/>
        <w:jc w:val="both"/>
        <w:rPr>
          <w:rFonts w:ascii="Calibri" w:hAnsi="Calibri"/>
          <w:sz w:val="22"/>
        </w:rPr>
      </w:pPr>
    </w:p>
    <w:p w:rsidR="00481C00" w:rsidRPr="001E210E" w:rsidRDefault="00481C00" w:rsidP="00481C00">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OSHA required inspections/checks</w:t>
      </w:r>
    </w:p>
    <w:p w:rsidR="00481C00" w:rsidRPr="001E210E" w:rsidRDefault="00481C00" w:rsidP="00481C00">
      <w:pPr>
        <w:spacing w:before="0" w:beforeAutospacing="0" w:after="0" w:afterAutospacing="0" w:line="240" w:lineRule="auto"/>
        <w:ind w:left="360" w:right="864"/>
        <w:jc w:val="both"/>
        <w:rPr>
          <w:rFonts w:ascii="Calibri" w:hAnsi="Calibri"/>
          <w:sz w:val="22"/>
        </w:rPr>
      </w:pPr>
    </w:p>
    <w:p w:rsidR="00481C00" w:rsidRPr="001E210E" w:rsidRDefault="00481C00" w:rsidP="00481C00">
      <w:pPr>
        <w:spacing w:before="0" w:beforeAutospacing="0" w:after="0" w:afterAutospacing="0" w:line="240" w:lineRule="auto"/>
        <w:ind w:left="720" w:right="864"/>
        <w:jc w:val="both"/>
        <w:rPr>
          <w:rFonts w:ascii="Calibri" w:hAnsi="Calibri"/>
          <w:sz w:val="22"/>
        </w:rPr>
      </w:pPr>
      <w:r w:rsidRPr="001E210E">
        <w:rPr>
          <w:rFonts w:ascii="Calibri" w:hAnsi="Calibri"/>
          <w:sz w:val="22"/>
        </w:rPr>
        <w:t>The Contractor is responsible for completing periodic inspections as required by OSHA standards, including but not limited to:</w:t>
      </w:r>
    </w:p>
    <w:p w:rsidR="00481C00" w:rsidRPr="001E210E" w:rsidRDefault="00481C00" w:rsidP="00481C00">
      <w:pPr>
        <w:spacing w:before="0" w:beforeAutospacing="0" w:after="0" w:afterAutospacing="0" w:line="240" w:lineRule="auto"/>
        <w:ind w:left="720" w:right="864"/>
        <w:jc w:val="both"/>
        <w:rPr>
          <w:rFonts w:ascii="Calibri" w:hAnsi="Calibri"/>
          <w:sz w:val="22"/>
        </w:rPr>
      </w:pPr>
    </w:p>
    <w:p w:rsidR="00481C00" w:rsidRPr="001E210E" w:rsidRDefault="00481C00" w:rsidP="00481C00">
      <w:pPr>
        <w:spacing w:before="0" w:beforeAutospacing="0" w:after="0" w:afterAutospacing="0" w:line="240" w:lineRule="auto"/>
        <w:ind w:left="1440" w:right="864"/>
        <w:jc w:val="both"/>
        <w:rPr>
          <w:rFonts w:ascii="Calibri" w:hAnsi="Calibri"/>
          <w:sz w:val="22"/>
        </w:rPr>
      </w:pPr>
      <w:r w:rsidRPr="001E210E">
        <w:rPr>
          <w:rFonts w:ascii="Calibri" w:hAnsi="Calibri"/>
          <w:sz w:val="22"/>
        </w:rPr>
        <w:t>Ladder inspections</w:t>
      </w:r>
    </w:p>
    <w:p w:rsidR="00481C00" w:rsidRPr="001E210E" w:rsidRDefault="00481C00" w:rsidP="00481C00">
      <w:pPr>
        <w:spacing w:before="0" w:beforeAutospacing="0" w:after="0" w:afterAutospacing="0" w:line="240" w:lineRule="auto"/>
        <w:ind w:left="1440" w:right="864"/>
        <w:jc w:val="both"/>
        <w:rPr>
          <w:rFonts w:ascii="Calibri" w:hAnsi="Calibri"/>
          <w:sz w:val="22"/>
        </w:rPr>
      </w:pPr>
      <w:r w:rsidRPr="001E210E">
        <w:rPr>
          <w:rFonts w:ascii="Calibri" w:hAnsi="Calibri"/>
          <w:sz w:val="22"/>
        </w:rPr>
        <w:t>Forklift, crane, aerial lift inspections</w:t>
      </w:r>
    </w:p>
    <w:p w:rsidR="00481C00" w:rsidRPr="001E210E" w:rsidRDefault="00481C00" w:rsidP="00481C00">
      <w:pPr>
        <w:spacing w:before="0" w:beforeAutospacing="0" w:after="0" w:afterAutospacing="0" w:line="240" w:lineRule="auto"/>
        <w:ind w:left="1440" w:right="864"/>
        <w:jc w:val="both"/>
        <w:rPr>
          <w:rFonts w:ascii="Calibri" w:hAnsi="Calibri"/>
          <w:sz w:val="22"/>
        </w:rPr>
      </w:pPr>
      <w:r w:rsidRPr="001E210E">
        <w:rPr>
          <w:rFonts w:ascii="Calibri" w:hAnsi="Calibri"/>
          <w:sz w:val="22"/>
        </w:rPr>
        <w:t>Inspection of tools</w:t>
      </w:r>
    </w:p>
    <w:p w:rsidR="00481C00" w:rsidRPr="001E210E" w:rsidRDefault="00481C00" w:rsidP="00481C00">
      <w:pPr>
        <w:spacing w:before="0" w:beforeAutospacing="0" w:after="0" w:afterAutospacing="0" w:line="240" w:lineRule="auto"/>
        <w:ind w:left="1440" w:right="864"/>
        <w:jc w:val="both"/>
        <w:rPr>
          <w:rFonts w:ascii="Calibri" w:hAnsi="Calibri"/>
          <w:sz w:val="22"/>
        </w:rPr>
      </w:pPr>
      <w:r w:rsidRPr="001E210E">
        <w:rPr>
          <w:rFonts w:ascii="Calibri" w:hAnsi="Calibri"/>
          <w:sz w:val="22"/>
        </w:rPr>
        <w:t>Inspection of fall protection device</w:t>
      </w:r>
    </w:p>
    <w:p w:rsidR="00481C00" w:rsidRPr="001E210E" w:rsidRDefault="00481C00" w:rsidP="00481C00">
      <w:pPr>
        <w:spacing w:before="0" w:beforeAutospacing="0" w:after="0" w:afterAutospacing="0" w:line="240" w:lineRule="auto"/>
        <w:ind w:left="1440" w:right="864"/>
        <w:jc w:val="both"/>
        <w:rPr>
          <w:rFonts w:ascii="Calibri" w:hAnsi="Calibri"/>
          <w:sz w:val="22"/>
        </w:rPr>
      </w:pPr>
      <w:r w:rsidRPr="001E210E">
        <w:rPr>
          <w:rFonts w:ascii="Calibri" w:hAnsi="Calibri"/>
          <w:sz w:val="22"/>
        </w:rPr>
        <w:t>Scaffold inspections</w:t>
      </w:r>
    </w:p>
    <w:p w:rsidR="00481C00" w:rsidRPr="001E210E" w:rsidRDefault="00481C00" w:rsidP="00481C00">
      <w:pPr>
        <w:spacing w:before="0" w:beforeAutospacing="0" w:after="0" w:afterAutospacing="0" w:line="240" w:lineRule="auto"/>
        <w:ind w:left="1440" w:right="864"/>
        <w:jc w:val="both"/>
        <w:rPr>
          <w:rFonts w:ascii="Calibri" w:hAnsi="Calibri"/>
          <w:sz w:val="22"/>
        </w:rPr>
      </w:pPr>
      <w:r w:rsidRPr="001E210E">
        <w:rPr>
          <w:rFonts w:ascii="Calibri" w:hAnsi="Calibri"/>
          <w:sz w:val="22"/>
        </w:rPr>
        <w:t>Personal Protection Equipment (PPE)</w:t>
      </w:r>
      <w:r w:rsidR="006B789B">
        <w:rPr>
          <w:rFonts w:ascii="Calibri" w:hAnsi="Calibri"/>
          <w:sz w:val="22"/>
        </w:rPr>
        <w:t>, including respiratory protection</w:t>
      </w:r>
    </w:p>
    <w:p w:rsidR="00481C00" w:rsidRPr="001E210E" w:rsidRDefault="00481C00" w:rsidP="00481C00">
      <w:pPr>
        <w:spacing w:before="0" w:beforeAutospacing="0" w:after="0" w:afterAutospacing="0" w:line="240" w:lineRule="auto"/>
        <w:ind w:left="1440" w:right="864"/>
        <w:jc w:val="both"/>
        <w:rPr>
          <w:rFonts w:ascii="Calibri" w:hAnsi="Calibri"/>
          <w:sz w:val="22"/>
        </w:rPr>
      </w:pPr>
    </w:p>
    <w:p w:rsidR="00481C00" w:rsidRPr="001E210E" w:rsidRDefault="00481C00" w:rsidP="00481C00">
      <w:pPr>
        <w:spacing w:before="0" w:beforeAutospacing="0" w:after="0" w:afterAutospacing="0" w:line="240" w:lineRule="auto"/>
        <w:ind w:left="720" w:right="864"/>
        <w:jc w:val="both"/>
        <w:rPr>
          <w:rFonts w:ascii="Calibri" w:hAnsi="Calibri"/>
          <w:sz w:val="22"/>
        </w:rPr>
      </w:pPr>
      <w:r w:rsidRPr="001E210E">
        <w:rPr>
          <w:rFonts w:ascii="Calibri" w:hAnsi="Calibri"/>
          <w:sz w:val="22"/>
        </w:rPr>
        <w:t>The AG Project Manager will periodically request documentation of required inspections/checks.</w:t>
      </w:r>
    </w:p>
    <w:p w:rsidR="00B43E0F" w:rsidRDefault="00B43E0F" w:rsidP="00481C00">
      <w:pPr>
        <w:spacing w:before="0" w:beforeAutospacing="0" w:after="0" w:afterAutospacing="0" w:line="240" w:lineRule="auto"/>
        <w:ind w:right="864"/>
        <w:jc w:val="both"/>
        <w:rPr>
          <w:rFonts w:ascii="Calibri" w:hAnsi="Calibri"/>
          <w:sz w:val="22"/>
        </w:rPr>
      </w:pPr>
    </w:p>
    <w:p w:rsidR="00B43E0F" w:rsidRPr="000B1079" w:rsidRDefault="00B43E0F" w:rsidP="00B43E0F">
      <w:pPr>
        <w:numPr>
          <w:ilvl w:val="0"/>
          <w:numId w:val="35"/>
        </w:numPr>
        <w:spacing w:before="0" w:beforeAutospacing="0" w:after="0" w:afterAutospacing="0" w:line="240" w:lineRule="auto"/>
        <w:ind w:right="864"/>
        <w:jc w:val="both"/>
        <w:rPr>
          <w:rFonts w:ascii="Calibri" w:hAnsi="Calibri"/>
          <w:bCs/>
          <w:color w:val="FF0000"/>
          <w:sz w:val="22"/>
        </w:rPr>
      </w:pPr>
      <w:r w:rsidRPr="00484ADA">
        <w:rPr>
          <w:rFonts w:ascii="Calibri" w:hAnsi="Calibri"/>
          <w:b/>
          <w:sz w:val="22"/>
        </w:rPr>
        <w:t>Fire Protection (Fire Extinguishers)</w:t>
      </w:r>
      <w:r w:rsidR="000B1079">
        <w:rPr>
          <w:rFonts w:ascii="Calibri" w:hAnsi="Calibri"/>
          <w:b/>
          <w:sz w:val="22"/>
        </w:rPr>
        <w:t xml:space="preserve"> </w:t>
      </w:r>
      <w:r w:rsidR="000B1079" w:rsidRPr="000B1079">
        <w:rPr>
          <w:rFonts w:ascii="Calibri" w:hAnsi="Calibri"/>
          <w:color w:val="FF0000"/>
          <w:sz w:val="22"/>
        </w:rPr>
        <w:t>New section, pulled from Contractor Responsibility section</w:t>
      </w:r>
    </w:p>
    <w:p w:rsidR="00B43E0F" w:rsidRPr="00484ADA" w:rsidRDefault="00B43E0F" w:rsidP="00B43E0F">
      <w:pPr>
        <w:spacing w:before="0" w:beforeAutospacing="0" w:after="0" w:afterAutospacing="0" w:line="240" w:lineRule="auto"/>
        <w:ind w:left="360" w:right="864"/>
        <w:jc w:val="both"/>
        <w:rPr>
          <w:rFonts w:ascii="Calibri" w:hAnsi="Calibri"/>
          <w:bCs/>
          <w:color w:val="FF0000"/>
          <w:sz w:val="22"/>
        </w:rPr>
      </w:pPr>
    </w:p>
    <w:p w:rsidR="00B43E0F" w:rsidRPr="00484ADA" w:rsidRDefault="00B43E0F" w:rsidP="00B43E0F">
      <w:pPr>
        <w:spacing w:before="0" w:beforeAutospacing="0" w:after="0" w:afterAutospacing="0" w:line="240" w:lineRule="auto"/>
        <w:ind w:left="720" w:right="864"/>
        <w:jc w:val="both"/>
        <w:rPr>
          <w:rFonts w:ascii="Calibri" w:hAnsi="Calibri"/>
          <w:bCs/>
          <w:sz w:val="22"/>
        </w:rPr>
      </w:pPr>
      <w:r>
        <w:rPr>
          <w:rFonts w:ascii="Calibri" w:hAnsi="Calibri"/>
          <w:bCs/>
          <w:sz w:val="22"/>
        </w:rPr>
        <w:t xml:space="preserve">The </w:t>
      </w:r>
      <w:r w:rsidRPr="00484ADA">
        <w:rPr>
          <w:rFonts w:ascii="Calibri" w:hAnsi="Calibri"/>
          <w:bCs/>
          <w:sz w:val="22"/>
        </w:rPr>
        <w:t xml:space="preserve">Contractor </w:t>
      </w:r>
      <w:r>
        <w:rPr>
          <w:rFonts w:ascii="Calibri" w:hAnsi="Calibri"/>
          <w:bCs/>
          <w:sz w:val="22"/>
        </w:rPr>
        <w:t>shall</w:t>
      </w:r>
      <w:r w:rsidRPr="00484ADA">
        <w:rPr>
          <w:rFonts w:ascii="Calibri" w:hAnsi="Calibri"/>
          <w:bCs/>
          <w:sz w:val="22"/>
        </w:rPr>
        <w:t xml:space="preserve"> ensure that suitable fire extinguishers are available for those associated hazards created within their immediate work area.</w:t>
      </w:r>
    </w:p>
    <w:p w:rsidR="00B43E0F" w:rsidRPr="00484ADA" w:rsidRDefault="00B43E0F" w:rsidP="00B43E0F">
      <w:pPr>
        <w:spacing w:before="0" w:beforeAutospacing="0" w:after="0" w:afterAutospacing="0" w:line="240" w:lineRule="auto"/>
        <w:ind w:left="720" w:right="864"/>
        <w:jc w:val="both"/>
        <w:rPr>
          <w:rFonts w:ascii="Calibri" w:hAnsi="Calibri"/>
          <w:bCs/>
          <w:sz w:val="22"/>
        </w:rPr>
      </w:pPr>
    </w:p>
    <w:p w:rsidR="00B43E0F" w:rsidRPr="00484ADA" w:rsidRDefault="00B43E0F" w:rsidP="00B43E0F">
      <w:pPr>
        <w:spacing w:before="0" w:beforeAutospacing="0" w:after="0" w:afterAutospacing="0" w:line="240" w:lineRule="auto"/>
        <w:ind w:left="720" w:right="864"/>
        <w:jc w:val="both"/>
        <w:rPr>
          <w:rFonts w:ascii="Calibri" w:hAnsi="Calibri"/>
          <w:bCs/>
          <w:sz w:val="22"/>
        </w:rPr>
      </w:pPr>
      <w:r w:rsidRPr="00484ADA">
        <w:rPr>
          <w:rFonts w:ascii="Calibri" w:hAnsi="Calibri"/>
          <w:bCs/>
          <w:sz w:val="22"/>
        </w:rPr>
        <w:t>The Contractor is responsible for ensuring that all fire protection equipment brought onto AG property has been serviced and maintained according to OSHA and NFPA standards.</w:t>
      </w:r>
    </w:p>
    <w:p w:rsidR="00B43E0F" w:rsidRPr="006D29C3" w:rsidRDefault="00B43E0F" w:rsidP="00B43E0F">
      <w:pPr>
        <w:spacing w:before="0" w:beforeAutospacing="0" w:after="0" w:afterAutospacing="0" w:line="240" w:lineRule="auto"/>
        <w:ind w:left="720" w:right="864"/>
        <w:jc w:val="both"/>
        <w:rPr>
          <w:rFonts w:ascii="Calibri" w:hAnsi="Calibri"/>
          <w:bCs/>
          <w:color w:val="FF0000"/>
          <w:sz w:val="22"/>
        </w:rPr>
      </w:pPr>
    </w:p>
    <w:p w:rsidR="00B43E0F" w:rsidRPr="00484ADA" w:rsidRDefault="00B43E0F" w:rsidP="00B43E0F">
      <w:pPr>
        <w:spacing w:before="0" w:beforeAutospacing="0" w:after="0" w:afterAutospacing="0" w:line="240" w:lineRule="auto"/>
        <w:ind w:left="720" w:right="864"/>
        <w:jc w:val="both"/>
        <w:rPr>
          <w:rFonts w:ascii="Calibri" w:hAnsi="Calibri"/>
          <w:bCs/>
          <w:sz w:val="22"/>
        </w:rPr>
      </w:pPr>
      <w:r w:rsidRPr="00484ADA">
        <w:rPr>
          <w:rFonts w:ascii="Calibri" w:hAnsi="Calibri"/>
          <w:bCs/>
          <w:sz w:val="22"/>
        </w:rPr>
        <w:t>The Contractor shall ensure that all Contractor employees are trained in the use of fire extinguishers.</w:t>
      </w:r>
    </w:p>
    <w:p w:rsidR="00B43E0F" w:rsidRDefault="00B43E0F" w:rsidP="00B43E0F">
      <w:pPr>
        <w:spacing w:before="0" w:beforeAutospacing="0" w:after="0" w:afterAutospacing="0" w:line="240" w:lineRule="auto"/>
        <w:ind w:left="720" w:right="864"/>
        <w:jc w:val="both"/>
        <w:rPr>
          <w:rFonts w:ascii="Calibri" w:hAnsi="Calibri"/>
          <w:bCs/>
          <w:color w:val="FF0000"/>
          <w:sz w:val="22"/>
        </w:rPr>
      </w:pPr>
    </w:p>
    <w:p w:rsidR="00B43E0F" w:rsidRPr="00484ADA" w:rsidRDefault="00B43E0F" w:rsidP="00B43E0F">
      <w:pPr>
        <w:spacing w:before="0" w:beforeAutospacing="0" w:after="0" w:afterAutospacing="0" w:line="240" w:lineRule="auto"/>
        <w:ind w:left="720" w:right="864"/>
        <w:jc w:val="both"/>
        <w:rPr>
          <w:rFonts w:ascii="Calibri" w:hAnsi="Calibri"/>
          <w:bCs/>
          <w:sz w:val="22"/>
        </w:rPr>
      </w:pPr>
      <w:r w:rsidRPr="00484ADA">
        <w:rPr>
          <w:rFonts w:ascii="Calibri" w:hAnsi="Calibri"/>
          <w:bCs/>
          <w:sz w:val="22"/>
        </w:rPr>
        <w:t>All AG fire protection equipment shall remain in its assigned location unless moved by an AG associate.</w:t>
      </w:r>
    </w:p>
    <w:p w:rsidR="00B43E0F" w:rsidRPr="00484ADA" w:rsidRDefault="00B43E0F" w:rsidP="00B43E0F">
      <w:pPr>
        <w:spacing w:before="0" w:beforeAutospacing="0" w:after="0" w:afterAutospacing="0" w:line="240" w:lineRule="auto"/>
        <w:ind w:left="720" w:right="864"/>
        <w:jc w:val="both"/>
        <w:rPr>
          <w:rFonts w:ascii="Calibri" w:hAnsi="Calibri"/>
          <w:bCs/>
          <w:sz w:val="22"/>
        </w:rPr>
      </w:pPr>
    </w:p>
    <w:p w:rsidR="00B43E0F" w:rsidRDefault="00B43E0F" w:rsidP="00B43E0F">
      <w:pPr>
        <w:spacing w:before="0" w:beforeAutospacing="0" w:after="0" w:afterAutospacing="0" w:line="240" w:lineRule="auto"/>
        <w:ind w:left="720" w:right="864"/>
        <w:jc w:val="both"/>
        <w:rPr>
          <w:rFonts w:ascii="Calibri" w:hAnsi="Calibri"/>
          <w:bCs/>
          <w:sz w:val="22"/>
        </w:rPr>
      </w:pPr>
      <w:r>
        <w:rPr>
          <w:rFonts w:ascii="Calibri" w:hAnsi="Calibri"/>
          <w:bCs/>
          <w:sz w:val="22"/>
        </w:rPr>
        <w:t>Contractor shall ensure fire extinguishers and other emergency equipment is not blocked or obstructed.</w:t>
      </w:r>
    </w:p>
    <w:p w:rsidR="00B43E0F" w:rsidRDefault="00B43E0F" w:rsidP="00B43E0F">
      <w:pPr>
        <w:spacing w:before="0" w:beforeAutospacing="0" w:after="0" w:afterAutospacing="0" w:line="240" w:lineRule="auto"/>
        <w:ind w:left="720" w:right="864"/>
        <w:jc w:val="both"/>
        <w:rPr>
          <w:rFonts w:ascii="Calibri" w:hAnsi="Calibri"/>
          <w:bCs/>
          <w:sz w:val="22"/>
        </w:rPr>
      </w:pPr>
    </w:p>
    <w:p w:rsidR="00B43E0F" w:rsidRPr="00484ADA" w:rsidRDefault="00B43E0F" w:rsidP="00B43E0F">
      <w:pPr>
        <w:spacing w:before="0" w:beforeAutospacing="0" w:after="0" w:afterAutospacing="0" w:line="240" w:lineRule="auto"/>
        <w:ind w:left="720" w:right="864"/>
        <w:jc w:val="both"/>
        <w:rPr>
          <w:rFonts w:ascii="Calibri" w:hAnsi="Calibri"/>
          <w:bCs/>
          <w:sz w:val="22"/>
        </w:rPr>
      </w:pPr>
      <w:r w:rsidRPr="00484ADA">
        <w:rPr>
          <w:rFonts w:ascii="Calibri" w:hAnsi="Calibri"/>
          <w:bCs/>
          <w:sz w:val="22"/>
        </w:rPr>
        <w:lastRenderedPageBreak/>
        <w:t>Contractors shall notify the AG Project Manager immediately upon the activation or use of fire protection equipment to combat a fire.</w:t>
      </w:r>
    </w:p>
    <w:p w:rsidR="00B43E0F" w:rsidRDefault="00B43E0F" w:rsidP="00B43E0F">
      <w:pPr>
        <w:spacing w:before="0" w:beforeAutospacing="0" w:after="0" w:afterAutospacing="0" w:line="240" w:lineRule="auto"/>
        <w:ind w:right="864"/>
        <w:jc w:val="both"/>
        <w:rPr>
          <w:rFonts w:ascii="Calibri" w:hAnsi="Calibri"/>
          <w:sz w:val="22"/>
        </w:rPr>
      </w:pPr>
    </w:p>
    <w:p w:rsidR="00525664" w:rsidRPr="00B43E0F" w:rsidRDefault="00525664" w:rsidP="00B43E0F">
      <w:pPr>
        <w:numPr>
          <w:ilvl w:val="0"/>
          <w:numId w:val="35"/>
        </w:numPr>
        <w:spacing w:before="0" w:beforeAutospacing="0" w:after="0" w:afterAutospacing="0" w:line="240" w:lineRule="auto"/>
        <w:ind w:right="864"/>
        <w:jc w:val="both"/>
        <w:rPr>
          <w:rFonts w:ascii="Calibri" w:hAnsi="Calibri"/>
          <w:sz w:val="22"/>
        </w:rPr>
      </w:pPr>
      <w:r w:rsidRPr="001E210E">
        <w:rPr>
          <w:rFonts w:ascii="Calibri" w:hAnsi="Calibri"/>
          <w:b/>
          <w:bCs/>
          <w:sz w:val="22"/>
        </w:rPr>
        <w:t>Procedures for work that could impa</w:t>
      </w:r>
      <w:r w:rsidR="00576E89">
        <w:rPr>
          <w:rFonts w:ascii="Calibri" w:hAnsi="Calibri"/>
          <w:b/>
          <w:bCs/>
          <w:sz w:val="22"/>
        </w:rPr>
        <w:t>ir</w:t>
      </w:r>
      <w:r w:rsidRPr="001E210E">
        <w:rPr>
          <w:rFonts w:ascii="Calibri" w:hAnsi="Calibri"/>
          <w:b/>
          <w:bCs/>
          <w:sz w:val="22"/>
        </w:rPr>
        <w:t xml:space="preserve"> building fire protection or alarm systems</w:t>
      </w:r>
    </w:p>
    <w:p w:rsidR="00525664" w:rsidRPr="001E210E" w:rsidRDefault="00525664" w:rsidP="00525664">
      <w:pPr>
        <w:spacing w:before="0" w:beforeAutospacing="0" w:after="0" w:afterAutospacing="0" w:line="240" w:lineRule="auto"/>
        <w:ind w:right="864"/>
        <w:jc w:val="both"/>
        <w:rPr>
          <w:rFonts w:ascii="Calibri" w:hAnsi="Calibri"/>
          <w:sz w:val="22"/>
        </w:rPr>
      </w:pPr>
    </w:p>
    <w:p w:rsidR="00AB27EF" w:rsidRDefault="00525664" w:rsidP="00525664">
      <w:pPr>
        <w:spacing w:before="0" w:beforeAutospacing="0" w:after="0" w:afterAutospacing="0" w:line="240" w:lineRule="auto"/>
        <w:ind w:left="720" w:right="864"/>
        <w:jc w:val="both"/>
        <w:rPr>
          <w:rFonts w:ascii="Calibri" w:hAnsi="Calibri"/>
          <w:sz w:val="22"/>
        </w:rPr>
      </w:pPr>
      <w:r>
        <w:rPr>
          <w:rFonts w:ascii="Calibri" w:hAnsi="Calibri"/>
          <w:sz w:val="22"/>
        </w:rPr>
        <w:t xml:space="preserve">If a Contractor must disable the fire protection or alarm system to complete work, the AG Project Manager shall be notified at least 24 hours prior to commencing the work. </w:t>
      </w:r>
    </w:p>
    <w:p w:rsidR="00AB27EF" w:rsidRDefault="00AB27EF" w:rsidP="00525664">
      <w:pPr>
        <w:spacing w:before="0" w:beforeAutospacing="0" w:after="0" w:afterAutospacing="0" w:line="240" w:lineRule="auto"/>
        <w:ind w:left="720" w:right="864"/>
        <w:jc w:val="both"/>
        <w:rPr>
          <w:rFonts w:ascii="Calibri" w:hAnsi="Calibri"/>
          <w:sz w:val="22"/>
        </w:rPr>
      </w:pPr>
    </w:p>
    <w:p w:rsidR="00525664" w:rsidRDefault="00984977" w:rsidP="00525664">
      <w:pPr>
        <w:spacing w:before="0" w:beforeAutospacing="0" w:after="0" w:afterAutospacing="0" w:line="240" w:lineRule="auto"/>
        <w:ind w:left="720" w:right="864"/>
        <w:jc w:val="both"/>
        <w:rPr>
          <w:rFonts w:ascii="Calibri" w:hAnsi="Calibri"/>
          <w:sz w:val="22"/>
        </w:rPr>
      </w:pPr>
      <w:r>
        <w:rPr>
          <w:rFonts w:ascii="Calibri" w:hAnsi="Calibri"/>
          <w:sz w:val="22"/>
        </w:rPr>
        <w:t>Work shall not commence until the Project Manager ensures proper Impairment Procedures have been instituted.</w:t>
      </w:r>
    </w:p>
    <w:p w:rsidR="00525664" w:rsidRDefault="00525664" w:rsidP="00525664">
      <w:pPr>
        <w:spacing w:before="0" w:beforeAutospacing="0" w:after="0" w:afterAutospacing="0" w:line="240" w:lineRule="auto"/>
        <w:ind w:left="720" w:right="864"/>
        <w:jc w:val="both"/>
        <w:rPr>
          <w:rFonts w:ascii="Calibri" w:hAnsi="Calibri"/>
          <w:sz w:val="22"/>
        </w:rPr>
      </w:pPr>
    </w:p>
    <w:p w:rsidR="00525664" w:rsidRDefault="00525664" w:rsidP="00525664">
      <w:pPr>
        <w:spacing w:before="0" w:beforeAutospacing="0" w:after="0" w:afterAutospacing="0" w:line="240" w:lineRule="auto"/>
        <w:ind w:left="720" w:right="864"/>
        <w:jc w:val="both"/>
        <w:rPr>
          <w:rFonts w:ascii="Calibri" w:hAnsi="Calibri"/>
          <w:sz w:val="22"/>
        </w:rPr>
      </w:pPr>
      <w:r>
        <w:rPr>
          <w:rFonts w:ascii="Calibri" w:hAnsi="Calibri"/>
          <w:sz w:val="22"/>
        </w:rPr>
        <w:t>The Project Manager shall be notified when the work is complete so the system may be reactivated.</w:t>
      </w:r>
    </w:p>
    <w:p w:rsidR="0070686B" w:rsidRDefault="0070686B" w:rsidP="00525664">
      <w:pPr>
        <w:spacing w:before="0" w:beforeAutospacing="0" w:after="0" w:afterAutospacing="0" w:line="240" w:lineRule="auto"/>
        <w:ind w:left="720" w:right="864"/>
        <w:jc w:val="both"/>
        <w:rPr>
          <w:rFonts w:ascii="Calibri" w:hAnsi="Calibri"/>
          <w:sz w:val="22"/>
        </w:rPr>
      </w:pPr>
    </w:p>
    <w:p w:rsidR="00164080" w:rsidRPr="001E210E" w:rsidRDefault="00164080" w:rsidP="00775B0E">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 xml:space="preserve">On-site </w:t>
      </w:r>
      <w:r w:rsidR="00DF233F">
        <w:rPr>
          <w:rFonts w:ascii="Calibri" w:hAnsi="Calibri"/>
          <w:b/>
          <w:bCs/>
          <w:sz w:val="22"/>
        </w:rPr>
        <w:t xml:space="preserve">Parking Lot </w:t>
      </w:r>
      <w:r w:rsidRPr="001E210E">
        <w:rPr>
          <w:rFonts w:ascii="Calibri" w:hAnsi="Calibri"/>
          <w:b/>
          <w:bCs/>
          <w:sz w:val="22"/>
        </w:rPr>
        <w:t>Vehicle Requirements</w:t>
      </w:r>
    </w:p>
    <w:p w:rsidR="00164080" w:rsidRPr="001E210E" w:rsidRDefault="00164080" w:rsidP="00DF233F">
      <w:pPr>
        <w:spacing w:before="0" w:beforeAutospacing="0" w:after="0" w:afterAutospacing="0" w:line="240" w:lineRule="auto"/>
        <w:ind w:right="864"/>
        <w:jc w:val="both"/>
        <w:rPr>
          <w:rFonts w:ascii="Calibri" w:hAnsi="Calibri"/>
          <w:sz w:val="22"/>
        </w:rPr>
      </w:pPr>
    </w:p>
    <w:p w:rsidR="00164080" w:rsidRPr="001E210E" w:rsidRDefault="00164080" w:rsidP="00775B0E">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Only necessary vehicles shall be permitted on </w:t>
      </w:r>
      <w:r w:rsidR="009053E8">
        <w:rPr>
          <w:rFonts w:ascii="Calibri" w:hAnsi="Calibri"/>
          <w:sz w:val="22"/>
        </w:rPr>
        <w:t>AG property.</w:t>
      </w:r>
    </w:p>
    <w:p w:rsidR="00DF233F" w:rsidRDefault="00DF233F" w:rsidP="00775B0E">
      <w:pPr>
        <w:spacing w:before="0" w:beforeAutospacing="0" w:after="0" w:afterAutospacing="0" w:line="240" w:lineRule="auto"/>
        <w:ind w:left="720" w:right="864"/>
        <w:jc w:val="both"/>
        <w:rPr>
          <w:rFonts w:ascii="Calibri" w:hAnsi="Calibri"/>
          <w:sz w:val="22"/>
        </w:rPr>
      </w:pPr>
    </w:p>
    <w:p w:rsidR="00164080" w:rsidRPr="001E210E" w:rsidRDefault="00164080" w:rsidP="00775B0E">
      <w:pPr>
        <w:spacing w:before="0" w:beforeAutospacing="0" w:after="0" w:afterAutospacing="0" w:line="240" w:lineRule="auto"/>
        <w:ind w:left="720" w:right="864"/>
        <w:jc w:val="both"/>
        <w:rPr>
          <w:rFonts w:ascii="Calibri" w:hAnsi="Calibri"/>
          <w:sz w:val="22"/>
        </w:rPr>
      </w:pPr>
      <w:r w:rsidRPr="001E210E">
        <w:rPr>
          <w:rFonts w:ascii="Calibri" w:hAnsi="Calibri"/>
          <w:sz w:val="22"/>
        </w:rPr>
        <w:t>Contractors may park anywhere in the employee parking lot, except for spaces marked ‘Reserved’, ‘Visitors’ or ‘Handicapped Parking’.</w:t>
      </w:r>
    </w:p>
    <w:p w:rsidR="00164080" w:rsidRPr="001E210E" w:rsidRDefault="00164080" w:rsidP="00775B0E">
      <w:pPr>
        <w:spacing w:before="0" w:beforeAutospacing="0" w:after="0" w:afterAutospacing="0" w:line="240" w:lineRule="auto"/>
        <w:ind w:left="360" w:right="864"/>
        <w:jc w:val="both"/>
        <w:rPr>
          <w:rFonts w:ascii="Calibri" w:hAnsi="Calibri"/>
          <w:sz w:val="22"/>
        </w:rPr>
      </w:pPr>
    </w:p>
    <w:p w:rsidR="00164080" w:rsidRPr="001E210E" w:rsidRDefault="00164080" w:rsidP="00775B0E">
      <w:pPr>
        <w:spacing w:before="0" w:beforeAutospacing="0" w:after="0" w:afterAutospacing="0" w:line="240" w:lineRule="auto"/>
        <w:ind w:left="720" w:right="864"/>
        <w:jc w:val="both"/>
        <w:rPr>
          <w:rFonts w:ascii="Calibri" w:hAnsi="Calibri"/>
          <w:sz w:val="22"/>
        </w:rPr>
      </w:pPr>
      <w:r w:rsidRPr="001E210E">
        <w:rPr>
          <w:rFonts w:ascii="Calibri" w:hAnsi="Calibri"/>
          <w:sz w:val="22"/>
        </w:rPr>
        <w:t>If the Contractor must park near a worksite which is along the access road or grass areas, the AG Project Manager will identify appropriate parking areas.</w:t>
      </w:r>
    </w:p>
    <w:p w:rsidR="00164080" w:rsidRPr="001E210E" w:rsidRDefault="00164080" w:rsidP="00775B0E">
      <w:pPr>
        <w:spacing w:before="0" w:beforeAutospacing="0" w:after="0" w:afterAutospacing="0" w:line="240" w:lineRule="auto"/>
        <w:ind w:left="360" w:right="864"/>
        <w:jc w:val="both"/>
        <w:rPr>
          <w:rFonts w:ascii="Calibri" w:hAnsi="Calibri"/>
          <w:sz w:val="22"/>
        </w:rPr>
      </w:pPr>
    </w:p>
    <w:p w:rsidR="00164080" w:rsidRPr="001E210E" w:rsidRDefault="00164080" w:rsidP="00775B0E">
      <w:pPr>
        <w:spacing w:before="0" w:beforeAutospacing="0" w:after="0" w:afterAutospacing="0" w:line="240" w:lineRule="auto"/>
        <w:ind w:left="720" w:right="864"/>
        <w:jc w:val="both"/>
        <w:rPr>
          <w:rFonts w:ascii="Calibri" w:hAnsi="Calibri"/>
          <w:sz w:val="22"/>
        </w:rPr>
      </w:pPr>
      <w:r w:rsidRPr="001E210E">
        <w:rPr>
          <w:rFonts w:ascii="Calibri" w:hAnsi="Calibri"/>
          <w:sz w:val="22"/>
        </w:rPr>
        <w:t>Contractor vehicles and equipment shall not be parked in a manner that blocks exits or impedes a rapid evacuation from the building.</w:t>
      </w:r>
    </w:p>
    <w:p w:rsidR="00164080" w:rsidRPr="001E210E" w:rsidRDefault="00164080" w:rsidP="00775B0E">
      <w:pPr>
        <w:spacing w:before="0" w:beforeAutospacing="0" w:after="0" w:afterAutospacing="0" w:line="240" w:lineRule="auto"/>
        <w:ind w:left="360" w:right="864"/>
        <w:jc w:val="both"/>
        <w:rPr>
          <w:rFonts w:ascii="Calibri" w:hAnsi="Calibri"/>
          <w:sz w:val="22"/>
        </w:rPr>
      </w:pPr>
    </w:p>
    <w:p w:rsidR="00DF233F" w:rsidRPr="001E210E" w:rsidRDefault="00DF233F" w:rsidP="00DF233F">
      <w:pPr>
        <w:spacing w:before="0" w:beforeAutospacing="0" w:after="0" w:afterAutospacing="0" w:line="240" w:lineRule="auto"/>
        <w:ind w:left="720" w:right="864"/>
        <w:jc w:val="both"/>
        <w:rPr>
          <w:rFonts w:ascii="Calibri" w:hAnsi="Calibri"/>
          <w:sz w:val="22"/>
        </w:rPr>
      </w:pPr>
      <w:r w:rsidRPr="001E210E">
        <w:rPr>
          <w:rFonts w:ascii="Calibri" w:hAnsi="Calibri"/>
          <w:sz w:val="22"/>
        </w:rPr>
        <w:t>Contractors are not permitted to operate any vehicle owned by American Greetings without prior consent of the AG Project Manager.</w:t>
      </w:r>
    </w:p>
    <w:p w:rsidR="009053E8" w:rsidRPr="001E210E" w:rsidRDefault="009053E8" w:rsidP="009053E8">
      <w:pPr>
        <w:spacing w:before="0" w:beforeAutospacing="0" w:after="0" w:afterAutospacing="0" w:line="240" w:lineRule="auto"/>
        <w:ind w:right="864"/>
        <w:jc w:val="both"/>
        <w:rPr>
          <w:rFonts w:ascii="Calibri" w:hAnsi="Calibri"/>
          <w:sz w:val="22"/>
        </w:rPr>
      </w:pPr>
    </w:p>
    <w:p w:rsidR="00164080" w:rsidRPr="001E210E" w:rsidRDefault="00164080" w:rsidP="00775B0E">
      <w:pPr>
        <w:spacing w:before="0" w:beforeAutospacing="0" w:after="0" w:afterAutospacing="0" w:line="240" w:lineRule="auto"/>
        <w:ind w:left="720" w:right="864"/>
        <w:jc w:val="both"/>
        <w:rPr>
          <w:rFonts w:ascii="Calibri" w:hAnsi="Calibri"/>
          <w:sz w:val="22"/>
        </w:rPr>
      </w:pPr>
      <w:r w:rsidRPr="001E210E">
        <w:rPr>
          <w:rFonts w:ascii="Calibri" w:hAnsi="Calibri"/>
          <w:sz w:val="22"/>
        </w:rPr>
        <w:t>Contractor vehicles are subject to search at any time while on American Greetings property.</w:t>
      </w:r>
    </w:p>
    <w:p w:rsidR="00164080" w:rsidRPr="001E210E" w:rsidRDefault="00164080" w:rsidP="00164080">
      <w:pPr>
        <w:spacing w:before="0" w:beforeAutospacing="0" w:after="0" w:afterAutospacing="0" w:line="240" w:lineRule="auto"/>
        <w:ind w:right="864"/>
        <w:jc w:val="both"/>
        <w:rPr>
          <w:rFonts w:ascii="Calibri" w:hAnsi="Calibri"/>
          <w:sz w:val="22"/>
        </w:rPr>
      </w:pPr>
    </w:p>
    <w:p w:rsidR="00164080" w:rsidRPr="00DF233F" w:rsidRDefault="00164080" w:rsidP="00164080">
      <w:pPr>
        <w:numPr>
          <w:ilvl w:val="0"/>
          <w:numId w:val="35"/>
        </w:numPr>
        <w:tabs>
          <w:tab w:val="left" w:pos="360"/>
        </w:tabs>
        <w:spacing w:before="0" w:beforeAutospacing="0" w:after="0" w:afterAutospacing="0" w:line="240" w:lineRule="auto"/>
        <w:ind w:right="864"/>
        <w:jc w:val="both"/>
        <w:rPr>
          <w:rFonts w:ascii="Calibri" w:hAnsi="Calibri"/>
          <w:sz w:val="22"/>
        </w:rPr>
      </w:pPr>
      <w:r w:rsidRPr="00DF233F">
        <w:rPr>
          <w:rFonts w:ascii="Calibri" w:hAnsi="Calibri"/>
          <w:b/>
          <w:bCs/>
          <w:sz w:val="22"/>
        </w:rPr>
        <w:t xml:space="preserve">Pedestrian Safety </w:t>
      </w:r>
      <w:r w:rsidR="000B1079" w:rsidRPr="000B1079">
        <w:rPr>
          <w:rFonts w:ascii="Calibri" w:hAnsi="Calibri"/>
          <w:bCs/>
          <w:color w:val="FF0000"/>
          <w:sz w:val="22"/>
        </w:rPr>
        <w:t>New Section</w:t>
      </w:r>
      <w:r w:rsidR="000B1079">
        <w:rPr>
          <w:rFonts w:ascii="Calibri" w:hAnsi="Calibri"/>
          <w:bCs/>
          <w:color w:val="FF0000"/>
          <w:sz w:val="22"/>
        </w:rPr>
        <w:t>, moved from PIT Section</w:t>
      </w:r>
    </w:p>
    <w:p w:rsidR="00DF233F" w:rsidRPr="00DF233F" w:rsidRDefault="00DF233F" w:rsidP="00DF233F">
      <w:pPr>
        <w:tabs>
          <w:tab w:val="left" w:pos="360"/>
        </w:tabs>
        <w:spacing w:before="0" w:beforeAutospacing="0" w:after="0" w:afterAutospacing="0" w:line="240" w:lineRule="auto"/>
        <w:ind w:left="360" w:right="864"/>
        <w:jc w:val="both"/>
        <w:rPr>
          <w:rFonts w:ascii="Calibri" w:hAnsi="Calibri"/>
          <w:sz w:val="22"/>
        </w:rPr>
      </w:pPr>
    </w:p>
    <w:p w:rsidR="00164080" w:rsidRPr="001E210E" w:rsidRDefault="00984977" w:rsidP="00481C00">
      <w:pPr>
        <w:tabs>
          <w:tab w:val="num" w:pos="720"/>
        </w:tabs>
        <w:spacing w:before="0" w:beforeAutospacing="0" w:after="0" w:afterAutospacing="0" w:line="240" w:lineRule="auto"/>
        <w:ind w:left="720" w:right="864"/>
        <w:jc w:val="both"/>
        <w:rPr>
          <w:rFonts w:ascii="Calibri" w:hAnsi="Calibri"/>
          <w:color w:val="000000"/>
          <w:sz w:val="22"/>
          <w:szCs w:val="22"/>
        </w:rPr>
      </w:pPr>
      <w:r>
        <w:rPr>
          <w:rFonts w:ascii="Calibri" w:hAnsi="Calibri"/>
          <w:color w:val="000000"/>
          <w:sz w:val="22"/>
          <w:szCs w:val="22"/>
        </w:rPr>
        <w:t>D</w:t>
      </w:r>
      <w:r w:rsidR="00164080" w:rsidRPr="001E210E">
        <w:rPr>
          <w:rFonts w:ascii="Calibri" w:hAnsi="Calibri"/>
          <w:color w:val="000000"/>
          <w:sz w:val="22"/>
          <w:szCs w:val="22"/>
        </w:rPr>
        <w:t>esignated pedestrian walkways</w:t>
      </w:r>
      <w:r>
        <w:rPr>
          <w:rFonts w:ascii="Calibri" w:hAnsi="Calibri"/>
          <w:color w:val="000000"/>
          <w:sz w:val="22"/>
          <w:szCs w:val="22"/>
        </w:rPr>
        <w:t xml:space="preserve"> shall be used</w:t>
      </w:r>
      <w:r w:rsidR="00164080" w:rsidRPr="001E210E">
        <w:rPr>
          <w:rFonts w:ascii="Calibri" w:hAnsi="Calibri"/>
          <w:color w:val="000000"/>
          <w:sz w:val="22"/>
          <w:szCs w:val="22"/>
        </w:rPr>
        <w:t xml:space="preserve">. Where there is no pedestrian </w:t>
      </w:r>
      <w:r>
        <w:rPr>
          <w:rFonts w:ascii="Calibri" w:hAnsi="Calibri"/>
          <w:color w:val="000000"/>
          <w:sz w:val="22"/>
          <w:szCs w:val="22"/>
        </w:rPr>
        <w:t xml:space="preserve">walkway, </w:t>
      </w:r>
      <w:r w:rsidRPr="001E210E">
        <w:rPr>
          <w:rFonts w:ascii="Calibri" w:hAnsi="Calibri"/>
          <w:color w:val="000000"/>
          <w:sz w:val="22"/>
          <w:szCs w:val="22"/>
        </w:rPr>
        <w:t>the</w:t>
      </w:r>
      <w:r w:rsidR="00164080" w:rsidRPr="001E210E">
        <w:rPr>
          <w:rFonts w:ascii="Calibri" w:hAnsi="Calibri"/>
          <w:color w:val="000000"/>
          <w:sz w:val="22"/>
          <w:szCs w:val="22"/>
        </w:rPr>
        <w:t xml:space="preserve"> main drive aisles should be used. When in a drive aisle, keep to the right.</w:t>
      </w:r>
    </w:p>
    <w:p w:rsidR="00164080" w:rsidRPr="001E210E" w:rsidRDefault="00164080" w:rsidP="00481C00">
      <w:pPr>
        <w:spacing w:before="0" w:beforeAutospacing="0" w:after="0" w:afterAutospacing="0" w:line="240" w:lineRule="auto"/>
        <w:ind w:left="1080" w:right="864"/>
        <w:jc w:val="both"/>
        <w:rPr>
          <w:rFonts w:ascii="Calibri" w:hAnsi="Calibri"/>
          <w:color w:val="000000"/>
          <w:sz w:val="22"/>
          <w:szCs w:val="22"/>
        </w:rPr>
      </w:pPr>
    </w:p>
    <w:p w:rsidR="00164080" w:rsidRPr="001E210E" w:rsidRDefault="00984977" w:rsidP="00481C00">
      <w:pPr>
        <w:tabs>
          <w:tab w:val="num" w:pos="720"/>
        </w:tabs>
        <w:spacing w:before="0" w:beforeAutospacing="0" w:after="0" w:afterAutospacing="0" w:line="240" w:lineRule="auto"/>
        <w:ind w:left="720" w:right="864"/>
        <w:jc w:val="both"/>
        <w:rPr>
          <w:rFonts w:ascii="Calibri" w:hAnsi="Calibri"/>
          <w:color w:val="000000"/>
          <w:sz w:val="22"/>
          <w:szCs w:val="22"/>
        </w:rPr>
      </w:pPr>
      <w:r>
        <w:rPr>
          <w:rFonts w:ascii="Calibri" w:hAnsi="Calibri"/>
          <w:color w:val="000000"/>
          <w:sz w:val="22"/>
          <w:szCs w:val="22"/>
        </w:rPr>
        <w:t>P</w:t>
      </w:r>
      <w:r w:rsidR="00DF233F">
        <w:rPr>
          <w:rFonts w:ascii="Calibri" w:hAnsi="Calibri"/>
          <w:color w:val="000000"/>
          <w:sz w:val="22"/>
          <w:szCs w:val="22"/>
        </w:rPr>
        <w:t xml:space="preserve">edestrian walkways or </w:t>
      </w:r>
      <w:r w:rsidR="00164080" w:rsidRPr="001E210E">
        <w:rPr>
          <w:rFonts w:ascii="Calibri" w:hAnsi="Calibri"/>
          <w:color w:val="000000"/>
          <w:sz w:val="22"/>
          <w:szCs w:val="22"/>
        </w:rPr>
        <w:t xml:space="preserve">drive aisles </w:t>
      </w:r>
      <w:r>
        <w:rPr>
          <w:rFonts w:ascii="Calibri" w:hAnsi="Calibri"/>
          <w:color w:val="000000"/>
          <w:sz w:val="22"/>
          <w:szCs w:val="22"/>
        </w:rPr>
        <w:t xml:space="preserve">shall not be blocked </w:t>
      </w:r>
      <w:r w:rsidR="00164080" w:rsidRPr="001E210E">
        <w:rPr>
          <w:rFonts w:ascii="Calibri" w:hAnsi="Calibri"/>
          <w:color w:val="000000"/>
          <w:sz w:val="22"/>
          <w:szCs w:val="22"/>
        </w:rPr>
        <w:t>with equipment or personnel.</w:t>
      </w:r>
      <w:r w:rsidR="00DF233F">
        <w:rPr>
          <w:rFonts w:ascii="Calibri" w:hAnsi="Calibri"/>
          <w:color w:val="000000"/>
          <w:sz w:val="22"/>
          <w:szCs w:val="22"/>
        </w:rPr>
        <w:t xml:space="preserve"> Caution tape or cones shall be placed if the area is blocked during work operations.</w:t>
      </w:r>
    </w:p>
    <w:p w:rsidR="00164080" w:rsidRPr="001E210E" w:rsidRDefault="00164080" w:rsidP="00481C00">
      <w:pPr>
        <w:spacing w:before="0" w:beforeAutospacing="0" w:after="0" w:afterAutospacing="0" w:line="240" w:lineRule="auto"/>
        <w:ind w:left="1080" w:right="864"/>
        <w:jc w:val="both"/>
        <w:rPr>
          <w:rFonts w:ascii="Calibri" w:hAnsi="Calibri"/>
          <w:color w:val="000000"/>
          <w:sz w:val="22"/>
          <w:szCs w:val="22"/>
        </w:rPr>
      </w:pPr>
    </w:p>
    <w:p w:rsidR="00164080" w:rsidRPr="001E210E" w:rsidRDefault="00984977" w:rsidP="00481C00">
      <w:pPr>
        <w:tabs>
          <w:tab w:val="num" w:pos="720"/>
        </w:tabs>
        <w:spacing w:before="0" w:beforeAutospacing="0" w:after="0" w:afterAutospacing="0" w:line="240" w:lineRule="auto"/>
        <w:ind w:left="720" w:right="864"/>
        <w:jc w:val="both"/>
        <w:rPr>
          <w:rFonts w:ascii="Calibri" w:hAnsi="Calibri"/>
          <w:color w:val="000000"/>
          <w:sz w:val="22"/>
          <w:szCs w:val="22"/>
        </w:rPr>
      </w:pPr>
      <w:r>
        <w:rPr>
          <w:rFonts w:ascii="Calibri" w:hAnsi="Calibri"/>
          <w:color w:val="000000"/>
          <w:sz w:val="22"/>
          <w:szCs w:val="22"/>
        </w:rPr>
        <w:t>Contractor employee shall</w:t>
      </w:r>
      <w:r w:rsidR="00164080" w:rsidRPr="001E210E">
        <w:rPr>
          <w:rFonts w:ascii="Calibri" w:hAnsi="Calibri"/>
          <w:color w:val="000000"/>
          <w:sz w:val="22"/>
          <w:szCs w:val="22"/>
        </w:rPr>
        <w:t xml:space="preserve"> not take sh</w:t>
      </w:r>
      <w:r w:rsidR="00DF233F">
        <w:rPr>
          <w:rFonts w:ascii="Calibri" w:hAnsi="Calibri"/>
          <w:color w:val="000000"/>
          <w:sz w:val="22"/>
          <w:szCs w:val="22"/>
        </w:rPr>
        <w:t>ort cuts through storage areas,</w:t>
      </w:r>
      <w:r w:rsidR="00DF233F" w:rsidRPr="001E210E">
        <w:rPr>
          <w:rFonts w:ascii="Calibri" w:hAnsi="Calibri"/>
          <w:color w:val="000000"/>
          <w:sz w:val="22"/>
          <w:szCs w:val="22"/>
        </w:rPr>
        <w:t xml:space="preserve"> between</w:t>
      </w:r>
      <w:r w:rsidR="00164080" w:rsidRPr="001E210E">
        <w:rPr>
          <w:rFonts w:ascii="Calibri" w:hAnsi="Calibri"/>
          <w:color w:val="000000"/>
          <w:sz w:val="22"/>
          <w:szCs w:val="22"/>
        </w:rPr>
        <w:t xml:space="preserve"> pallet racks, or anywhere that product is being stored. These areas create blind spots and are not intended for unauthorized pedestrian traffic.</w:t>
      </w:r>
    </w:p>
    <w:p w:rsidR="00164080" w:rsidRPr="001E210E" w:rsidRDefault="00164080" w:rsidP="00775B0E">
      <w:pPr>
        <w:spacing w:before="0" w:beforeAutospacing="0" w:after="0" w:afterAutospacing="0" w:line="240" w:lineRule="auto"/>
        <w:ind w:left="720" w:right="864"/>
        <w:jc w:val="both"/>
        <w:rPr>
          <w:rFonts w:ascii="Calibri" w:hAnsi="Calibri"/>
          <w:color w:val="000000"/>
          <w:sz w:val="22"/>
          <w:szCs w:val="22"/>
        </w:rPr>
      </w:pPr>
    </w:p>
    <w:p w:rsidR="00164080" w:rsidRPr="001E210E" w:rsidRDefault="00984977" w:rsidP="00481C00">
      <w:pPr>
        <w:tabs>
          <w:tab w:val="num" w:pos="720"/>
        </w:tabs>
        <w:spacing w:before="0" w:beforeAutospacing="0" w:after="0" w:afterAutospacing="0" w:line="240" w:lineRule="auto"/>
        <w:ind w:left="720" w:right="864"/>
        <w:jc w:val="both"/>
        <w:rPr>
          <w:rFonts w:ascii="Calibri" w:hAnsi="Calibri"/>
          <w:color w:val="000000"/>
          <w:sz w:val="22"/>
          <w:szCs w:val="22"/>
        </w:rPr>
      </w:pPr>
      <w:r>
        <w:rPr>
          <w:rFonts w:ascii="Calibri" w:hAnsi="Calibri"/>
          <w:color w:val="000000"/>
          <w:sz w:val="22"/>
          <w:szCs w:val="22"/>
        </w:rPr>
        <w:lastRenderedPageBreak/>
        <w:t xml:space="preserve">Contractor employees should not </w:t>
      </w:r>
      <w:r w:rsidR="00164080" w:rsidRPr="00481C00">
        <w:rPr>
          <w:rFonts w:ascii="Calibri" w:hAnsi="Calibri"/>
          <w:color w:val="000000"/>
          <w:sz w:val="22"/>
          <w:szCs w:val="22"/>
        </w:rPr>
        <w:t>approach</w:t>
      </w:r>
      <w:r w:rsidR="00164080" w:rsidRPr="001E210E">
        <w:rPr>
          <w:rFonts w:ascii="Calibri" w:hAnsi="Calibri"/>
          <w:color w:val="000000"/>
          <w:sz w:val="22"/>
          <w:szCs w:val="22"/>
        </w:rPr>
        <w:t xml:space="preserve"> within 6 </w:t>
      </w:r>
      <w:r w:rsidR="00DF233F" w:rsidRPr="001E210E">
        <w:rPr>
          <w:rFonts w:ascii="Calibri" w:hAnsi="Calibri"/>
          <w:color w:val="000000"/>
          <w:sz w:val="22"/>
          <w:szCs w:val="22"/>
        </w:rPr>
        <w:t>ft.</w:t>
      </w:r>
      <w:r w:rsidR="00164080" w:rsidRPr="001E210E">
        <w:rPr>
          <w:rFonts w:ascii="Calibri" w:hAnsi="Calibri"/>
          <w:color w:val="000000"/>
          <w:sz w:val="22"/>
          <w:szCs w:val="22"/>
        </w:rPr>
        <w:t xml:space="preserve"> of a powered industrial truck </w:t>
      </w:r>
      <w:r>
        <w:rPr>
          <w:rFonts w:ascii="Calibri" w:hAnsi="Calibri"/>
          <w:color w:val="000000"/>
          <w:sz w:val="22"/>
          <w:szCs w:val="22"/>
        </w:rPr>
        <w:t>unless they have</w:t>
      </w:r>
      <w:r w:rsidR="00164080" w:rsidRPr="001E210E">
        <w:rPr>
          <w:rFonts w:ascii="Calibri" w:hAnsi="Calibri"/>
          <w:color w:val="000000"/>
          <w:sz w:val="22"/>
          <w:szCs w:val="22"/>
        </w:rPr>
        <w:t xml:space="preserve"> the Operator’s attention.</w:t>
      </w:r>
    </w:p>
    <w:p w:rsidR="00164080" w:rsidRPr="001E210E" w:rsidRDefault="00164080" w:rsidP="00481C00">
      <w:pPr>
        <w:spacing w:before="0" w:beforeAutospacing="0" w:after="0" w:afterAutospacing="0" w:line="240" w:lineRule="auto"/>
        <w:ind w:left="1080" w:right="864"/>
        <w:jc w:val="both"/>
        <w:rPr>
          <w:rFonts w:ascii="Calibri" w:hAnsi="Calibri"/>
          <w:color w:val="000000"/>
          <w:sz w:val="22"/>
          <w:szCs w:val="22"/>
        </w:rPr>
      </w:pPr>
    </w:p>
    <w:p w:rsidR="00164080" w:rsidRDefault="00164080" w:rsidP="00984977">
      <w:pPr>
        <w:tabs>
          <w:tab w:val="num" w:pos="720"/>
        </w:tabs>
        <w:spacing w:before="0" w:beforeAutospacing="0" w:after="0" w:afterAutospacing="0" w:line="240" w:lineRule="auto"/>
        <w:ind w:left="720" w:right="864"/>
        <w:jc w:val="both"/>
        <w:rPr>
          <w:rFonts w:ascii="Calibri" w:hAnsi="Calibri"/>
          <w:color w:val="000000"/>
          <w:sz w:val="22"/>
          <w:szCs w:val="22"/>
        </w:rPr>
      </w:pPr>
      <w:r w:rsidRPr="001E210E">
        <w:rPr>
          <w:rFonts w:ascii="Calibri" w:hAnsi="Calibri"/>
          <w:color w:val="000000"/>
          <w:sz w:val="22"/>
          <w:szCs w:val="22"/>
        </w:rPr>
        <w:t xml:space="preserve">Pedestrians must remain 6 </w:t>
      </w:r>
      <w:r w:rsidR="00481C00" w:rsidRPr="001E210E">
        <w:rPr>
          <w:rFonts w:ascii="Calibri" w:hAnsi="Calibri"/>
          <w:color w:val="000000"/>
          <w:sz w:val="22"/>
          <w:szCs w:val="22"/>
        </w:rPr>
        <w:t>ft.</w:t>
      </w:r>
      <w:r w:rsidRPr="001E210E">
        <w:rPr>
          <w:rFonts w:ascii="Calibri" w:hAnsi="Calibri"/>
          <w:color w:val="000000"/>
          <w:sz w:val="22"/>
          <w:szCs w:val="22"/>
        </w:rPr>
        <w:t xml:space="preserve"> from a raised load</w:t>
      </w:r>
      <w:r w:rsidR="00984977">
        <w:rPr>
          <w:rFonts w:ascii="Calibri" w:hAnsi="Calibri"/>
          <w:color w:val="000000"/>
          <w:sz w:val="22"/>
          <w:szCs w:val="22"/>
        </w:rPr>
        <w:t xml:space="preserve"> on a powered industrial truck</w:t>
      </w:r>
      <w:r w:rsidRPr="001E210E">
        <w:rPr>
          <w:rFonts w:ascii="Calibri" w:hAnsi="Calibri"/>
          <w:color w:val="000000"/>
          <w:sz w:val="22"/>
          <w:szCs w:val="22"/>
        </w:rPr>
        <w:t>.</w:t>
      </w:r>
    </w:p>
    <w:p w:rsidR="00CB18B1" w:rsidRPr="00984977" w:rsidRDefault="00CB18B1" w:rsidP="00984977">
      <w:pPr>
        <w:tabs>
          <w:tab w:val="num" w:pos="720"/>
        </w:tabs>
        <w:spacing w:before="0" w:beforeAutospacing="0" w:after="0" w:afterAutospacing="0" w:line="240" w:lineRule="auto"/>
        <w:ind w:left="720" w:right="864"/>
        <w:jc w:val="both"/>
        <w:rPr>
          <w:rFonts w:ascii="Calibri" w:hAnsi="Calibri"/>
          <w:color w:val="000000"/>
          <w:sz w:val="22"/>
          <w:szCs w:val="22"/>
        </w:rPr>
      </w:pPr>
    </w:p>
    <w:p w:rsidR="00477A9F" w:rsidRPr="001E210E" w:rsidRDefault="00477A9F" w:rsidP="00477A9F">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Personal Protective Equipment</w:t>
      </w:r>
    </w:p>
    <w:p w:rsidR="00477A9F" w:rsidRPr="001E210E" w:rsidRDefault="00477A9F" w:rsidP="00477A9F">
      <w:pPr>
        <w:spacing w:before="0" w:beforeAutospacing="0" w:after="0" w:afterAutospacing="0" w:line="240" w:lineRule="auto"/>
        <w:ind w:right="864" w:firstLine="720"/>
        <w:jc w:val="both"/>
        <w:rPr>
          <w:rFonts w:ascii="Calibri" w:hAnsi="Calibri"/>
          <w:sz w:val="22"/>
        </w:rPr>
      </w:pPr>
    </w:p>
    <w:p w:rsidR="00477A9F" w:rsidRPr="001E210E" w:rsidRDefault="006B789B" w:rsidP="00477A9F">
      <w:pPr>
        <w:spacing w:before="0" w:beforeAutospacing="0" w:after="0" w:afterAutospacing="0" w:line="240" w:lineRule="auto"/>
        <w:ind w:left="360" w:right="864"/>
        <w:jc w:val="both"/>
        <w:rPr>
          <w:rFonts w:ascii="Calibri" w:hAnsi="Calibri"/>
          <w:sz w:val="22"/>
        </w:rPr>
      </w:pPr>
      <w:r>
        <w:rPr>
          <w:rFonts w:ascii="Calibri" w:hAnsi="Calibri"/>
          <w:sz w:val="22"/>
        </w:rPr>
        <w:t xml:space="preserve">The Contractor shall provide </w:t>
      </w:r>
      <w:r w:rsidR="00477A9F" w:rsidRPr="001E210E">
        <w:rPr>
          <w:rFonts w:ascii="Calibri" w:hAnsi="Calibri"/>
          <w:sz w:val="22"/>
        </w:rPr>
        <w:t xml:space="preserve">Personal Protective Equipment appropriate for the work being performed. At a minimum, PPE shall be used in accordance with applicable OSHA standards, </w:t>
      </w:r>
      <w:r>
        <w:rPr>
          <w:rFonts w:ascii="Calibri" w:hAnsi="Calibri"/>
          <w:sz w:val="22"/>
        </w:rPr>
        <w:t>which</w:t>
      </w:r>
      <w:r w:rsidR="00477A9F" w:rsidRPr="001E210E">
        <w:rPr>
          <w:rFonts w:ascii="Calibri" w:hAnsi="Calibri"/>
          <w:sz w:val="22"/>
        </w:rPr>
        <w:t xml:space="preserve"> includes:</w:t>
      </w:r>
    </w:p>
    <w:p w:rsidR="00477A9F" w:rsidRPr="001E210E" w:rsidRDefault="00477A9F" w:rsidP="00477A9F">
      <w:pPr>
        <w:spacing w:before="0" w:beforeAutospacing="0" w:after="0" w:afterAutospacing="0" w:line="240" w:lineRule="auto"/>
        <w:ind w:left="360" w:right="864"/>
        <w:jc w:val="both"/>
        <w:rPr>
          <w:rFonts w:ascii="Calibri" w:hAnsi="Calibri"/>
          <w:sz w:val="22"/>
        </w:rPr>
      </w:pPr>
    </w:p>
    <w:p w:rsidR="00477A9F" w:rsidRPr="001E210E" w:rsidRDefault="00477A9F" w:rsidP="00477A9F">
      <w:pPr>
        <w:spacing w:before="0" w:beforeAutospacing="0" w:after="0" w:afterAutospacing="0" w:line="240" w:lineRule="auto"/>
        <w:ind w:left="1080" w:right="864"/>
        <w:jc w:val="both"/>
        <w:rPr>
          <w:rFonts w:ascii="Calibri" w:hAnsi="Calibri"/>
          <w:sz w:val="22"/>
        </w:rPr>
      </w:pPr>
      <w:r w:rsidRPr="001E210E">
        <w:rPr>
          <w:rFonts w:ascii="Calibri" w:hAnsi="Calibri"/>
          <w:sz w:val="22"/>
        </w:rPr>
        <w:t>Eye protection</w:t>
      </w:r>
      <w:r w:rsidR="009053E8">
        <w:rPr>
          <w:rFonts w:ascii="Calibri" w:hAnsi="Calibri"/>
          <w:sz w:val="22"/>
        </w:rPr>
        <w:t>:</w:t>
      </w:r>
      <w:r w:rsidRPr="001E210E">
        <w:rPr>
          <w:rFonts w:ascii="Calibri" w:hAnsi="Calibri"/>
          <w:sz w:val="22"/>
        </w:rPr>
        <w:t xml:space="preserve"> where there is a potential for flying particles or minor chemical splash. Chemical goggles shall be used when handling chemicals that present a severe eye hazard</w:t>
      </w:r>
    </w:p>
    <w:p w:rsidR="00477A9F" w:rsidRPr="001E210E" w:rsidRDefault="00477A9F" w:rsidP="00477A9F">
      <w:pPr>
        <w:spacing w:before="0" w:beforeAutospacing="0" w:after="0" w:afterAutospacing="0" w:line="240" w:lineRule="auto"/>
        <w:ind w:left="1080" w:right="864"/>
        <w:jc w:val="both"/>
        <w:rPr>
          <w:rFonts w:ascii="Calibri" w:hAnsi="Calibri"/>
          <w:sz w:val="22"/>
        </w:rPr>
      </w:pPr>
    </w:p>
    <w:p w:rsidR="00477A9F" w:rsidRPr="001E210E" w:rsidRDefault="00477A9F" w:rsidP="00477A9F">
      <w:pPr>
        <w:spacing w:before="0" w:beforeAutospacing="0" w:after="0" w:afterAutospacing="0" w:line="240" w:lineRule="auto"/>
        <w:ind w:left="1080" w:right="864"/>
        <w:jc w:val="both"/>
        <w:rPr>
          <w:rFonts w:ascii="Calibri" w:hAnsi="Calibri"/>
          <w:sz w:val="22"/>
        </w:rPr>
      </w:pPr>
      <w:r w:rsidRPr="001E210E">
        <w:rPr>
          <w:rFonts w:ascii="Calibri" w:hAnsi="Calibri"/>
          <w:sz w:val="22"/>
        </w:rPr>
        <w:t>Face Shields</w:t>
      </w:r>
      <w:r w:rsidR="009053E8">
        <w:rPr>
          <w:rFonts w:ascii="Calibri" w:hAnsi="Calibri"/>
          <w:sz w:val="22"/>
        </w:rPr>
        <w:t>:</w:t>
      </w:r>
      <w:r w:rsidRPr="001E210E">
        <w:rPr>
          <w:rFonts w:ascii="Calibri" w:hAnsi="Calibri"/>
          <w:sz w:val="22"/>
        </w:rPr>
        <w:t xml:space="preserve"> shall be used for heavy grinding/cutting, use of chemicals where there is high risk of splash</w:t>
      </w:r>
      <w:r w:rsidR="009053E8">
        <w:rPr>
          <w:rFonts w:ascii="Calibri" w:hAnsi="Calibri"/>
          <w:sz w:val="22"/>
        </w:rPr>
        <w:t>ing</w:t>
      </w:r>
      <w:r w:rsidRPr="001E210E">
        <w:rPr>
          <w:rFonts w:ascii="Calibri" w:hAnsi="Calibri"/>
          <w:sz w:val="22"/>
        </w:rPr>
        <w:t>.</w:t>
      </w:r>
    </w:p>
    <w:p w:rsidR="00477A9F" w:rsidRPr="001E210E" w:rsidRDefault="00477A9F" w:rsidP="00477A9F">
      <w:pPr>
        <w:spacing w:before="0" w:beforeAutospacing="0" w:after="0" w:afterAutospacing="0" w:line="240" w:lineRule="auto"/>
        <w:ind w:right="864"/>
        <w:jc w:val="both"/>
        <w:rPr>
          <w:rFonts w:ascii="Calibri" w:hAnsi="Calibri"/>
          <w:sz w:val="22"/>
        </w:rPr>
      </w:pPr>
    </w:p>
    <w:p w:rsidR="00477A9F" w:rsidRPr="001E210E" w:rsidRDefault="00477A9F" w:rsidP="00477A9F">
      <w:pPr>
        <w:spacing w:before="0" w:beforeAutospacing="0" w:after="0" w:afterAutospacing="0" w:line="240" w:lineRule="auto"/>
        <w:ind w:left="1080" w:right="864"/>
        <w:jc w:val="both"/>
        <w:rPr>
          <w:rFonts w:ascii="Calibri" w:hAnsi="Calibri"/>
          <w:sz w:val="22"/>
        </w:rPr>
      </w:pPr>
      <w:r w:rsidRPr="001E210E">
        <w:rPr>
          <w:rFonts w:ascii="Calibri" w:hAnsi="Calibri"/>
          <w:sz w:val="22"/>
        </w:rPr>
        <w:t>Hearing protection</w:t>
      </w:r>
      <w:r w:rsidR="009053E8">
        <w:rPr>
          <w:rFonts w:ascii="Calibri" w:hAnsi="Calibri"/>
          <w:sz w:val="22"/>
        </w:rPr>
        <w:t xml:space="preserve">: </w:t>
      </w:r>
      <w:r w:rsidRPr="001E210E">
        <w:rPr>
          <w:rFonts w:ascii="Calibri" w:hAnsi="Calibri"/>
          <w:sz w:val="22"/>
        </w:rPr>
        <w:t xml:space="preserve"> </w:t>
      </w:r>
      <w:r w:rsidR="009053E8">
        <w:rPr>
          <w:rFonts w:ascii="Calibri" w:hAnsi="Calibri"/>
          <w:sz w:val="22"/>
        </w:rPr>
        <w:t>any</w:t>
      </w:r>
      <w:r w:rsidRPr="001E210E">
        <w:rPr>
          <w:rFonts w:ascii="Calibri" w:hAnsi="Calibri"/>
          <w:sz w:val="22"/>
        </w:rPr>
        <w:t xml:space="preserve"> work involving exposure to decibel levels at or above 90 db. Where Contractor work involves high noise levels due to equipment be used or operation being performed, the contract</w:t>
      </w:r>
      <w:r w:rsidR="009053E8">
        <w:rPr>
          <w:rFonts w:ascii="Calibri" w:hAnsi="Calibri"/>
          <w:sz w:val="22"/>
        </w:rPr>
        <w:t>or</w:t>
      </w:r>
      <w:r w:rsidRPr="001E210E">
        <w:rPr>
          <w:rFonts w:ascii="Calibri" w:hAnsi="Calibri"/>
          <w:sz w:val="22"/>
        </w:rPr>
        <w:t xml:space="preserve"> is responsible </w:t>
      </w:r>
      <w:r w:rsidR="009053E8">
        <w:rPr>
          <w:rFonts w:ascii="Calibri" w:hAnsi="Calibri"/>
          <w:sz w:val="22"/>
        </w:rPr>
        <w:t xml:space="preserve">for </w:t>
      </w:r>
      <w:r w:rsidRPr="001E210E">
        <w:rPr>
          <w:rFonts w:ascii="Calibri" w:hAnsi="Calibri"/>
          <w:sz w:val="22"/>
        </w:rPr>
        <w:t>alert</w:t>
      </w:r>
      <w:r w:rsidR="009053E8">
        <w:rPr>
          <w:rFonts w:ascii="Calibri" w:hAnsi="Calibri"/>
          <w:sz w:val="22"/>
        </w:rPr>
        <w:t>ing</w:t>
      </w:r>
      <w:r w:rsidRPr="001E210E">
        <w:rPr>
          <w:rFonts w:ascii="Calibri" w:hAnsi="Calibri"/>
          <w:sz w:val="22"/>
        </w:rPr>
        <w:t xml:space="preserve"> the Project Manager.</w:t>
      </w:r>
    </w:p>
    <w:p w:rsidR="00477A9F" w:rsidRPr="001E210E" w:rsidRDefault="00477A9F" w:rsidP="00477A9F">
      <w:pPr>
        <w:spacing w:before="0" w:beforeAutospacing="0" w:after="0" w:afterAutospacing="0" w:line="240" w:lineRule="auto"/>
        <w:ind w:right="864"/>
        <w:jc w:val="both"/>
        <w:rPr>
          <w:rFonts w:ascii="Calibri" w:hAnsi="Calibri"/>
          <w:sz w:val="22"/>
        </w:rPr>
      </w:pPr>
    </w:p>
    <w:p w:rsidR="00477A9F" w:rsidRPr="001E210E" w:rsidRDefault="00477A9F" w:rsidP="00477A9F">
      <w:pPr>
        <w:spacing w:before="0" w:beforeAutospacing="0" w:after="0" w:afterAutospacing="0" w:line="240" w:lineRule="auto"/>
        <w:ind w:left="1080" w:right="864"/>
        <w:jc w:val="both"/>
        <w:rPr>
          <w:rFonts w:ascii="Calibri" w:hAnsi="Calibri"/>
          <w:sz w:val="22"/>
        </w:rPr>
      </w:pPr>
      <w:r w:rsidRPr="001E210E">
        <w:rPr>
          <w:rFonts w:ascii="Calibri" w:hAnsi="Calibri"/>
          <w:sz w:val="22"/>
        </w:rPr>
        <w:t>Foot protection</w:t>
      </w:r>
      <w:r w:rsidR="009053E8">
        <w:rPr>
          <w:rFonts w:ascii="Calibri" w:hAnsi="Calibri"/>
          <w:sz w:val="22"/>
        </w:rPr>
        <w:t>:</w:t>
      </w:r>
      <w:r w:rsidRPr="001E210E">
        <w:rPr>
          <w:rFonts w:ascii="Calibri" w:hAnsi="Calibri"/>
          <w:sz w:val="22"/>
        </w:rPr>
        <w:t xml:space="preserve"> </w:t>
      </w:r>
      <w:r w:rsidR="009053E8">
        <w:rPr>
          <w:rFonts w:ascii="Calibri" w:hAnsi="Calibri"/>
          <w:sz w:val="22"/>
        </w:rPr>
        <w:t>s</w:t>
      </w:r>
      <w:r w:rsidRPr="001E210E">
        <w:rPr>
          <w:rFonts w:ascii="Calibri" w:hAnsi="Calibri"/>
          <w:sz w:val="22"/>
        </w:rPr>
        <w:t>teel toe work shoes shall be used when handling tools, equipment, or supplies that present a risk of foot injury.</w:t>
      </w:r>
    </w:p>
    <w:p w:rsidR="00477A9F" w:rsidRPr="001E210E" w:rsidRDefault="00477A9F" w:rsidP="00477A9F">
      <w:pPr>
        <w:spacing w:before="0" w:beforeAutospacing="0" w:after="0" w:afterAutospacing="0" w:line="240" w:lineRule="auto"/>
        <w:ind w:right="864"/>
        <w:jc w:val="both"/>
        <w:rPr>
          <w:rFonts w:ascii="Calibri" w:hAnsi="Calibri"/>
          <w:sz w:val="22"/>
        </w:rPr>
      </w:pPr>
    </w:p>
    <w:p w:rsidR="00477A9F" w:rsidRPr="001E210E" w:rsidRDefault="00477A9F" w:rsidP="00477A9F">
      <w:pPr>
        <w:spacing w:before="0" w:beforeAutospacing="0" w:after="0" w:afterAutospacing="0" w:line="240" w:lineRule="auto"/>
        <w:ind w:left="1080" w:right="864"/>
        <w:jc w:val="both"/>
        <w:rPr>
          <w:rFonts w:ascii="Calibri" w:hAnsi="Calibri"/>
          <w:sz w:val="22"/>
        </w:rPr>
      </w:pPr>
      <w:r w:rsidRPr="001E210E">
        <w:rPr>
          <w:rFonts w:ascii="Calibri" w:hAnsi="Calibri"/>
          <w:sz w:val="22"/>
        </w:rPr>
        <w:t>Hand protection</w:t>
      </w:r>
      <w:r w:rsidR="009053E8">
        <w:rPr>
          <w:rFonts w:ascii="Calibri" w:hAnsi="Calibri"/>
          <w:sz w:val="22"/>
        </w:rPr>
        <w:t>:</w:t>
      </w:r>
      <w:r w:rsidRPr="001E210E">
        <w:rPr>
          <w:rFonts w:ascii="Calibri" w:hAnsi="Calibri"/>
          <w:sz w:val="22"/>
        </w:rPr>
        <w:t xml:space="preserve"> hand protection shall be appropriate for the work being performed.</w:t>
      </w:r>
    </w:p>
    <w:p w:rsidR="00477A9F" w:rsidRPr="001E210E" w:rsidRDefault="00477A9F" w:rsidP="00477A9F">
      <w:pPr>
        <w:spacing w:before="0" w:beforeAutospacing="0" w:after="0" w:afterAutospacing="0" w:line="240" w:lineRule="auto"/>
        <w:ind w:right="864"/>
        <w:jc w:val="both"/>
        <w:rPr>
          <w:rFonts w:ascii="Calibri" w:hAnsi="Calibri"/>
          <w:sz w:val="22"/>
        </w:rPr>
      </w:pPr>
    </w:p>
    <w:p w:rsidR="00AB27EF" w:rsidRDefault="00477A9F" w:rsidP="006E420D">
      <w:pPr>
        <w:spacing w:before="0" w:beforeAutospacing="0" w:after="0" w:afterAutospacing="0" w:line="240" w:lineRule="auto"/>
        <w:ind w:left="1080" w:right="864"/>
        <w:jc w:val="both"/>
        <w:rPr>
          <w:rFonts w:ascii="Calibri" w:hAnsi="Calibri"/>
          <w:sz w:val="22"/>
        </w:rPr>
      </w:pPr>
      <w:r w:rsidRPr="001E210E">
        <w:rPr>
          <w:rFonts w:ascii="Calibri" w:hAnsi="Calibri"/>
          <w:sz w:val="22"/>
        </w:rPr>
        <w:t>Head protection</w:t>
      </w:r>
      <w:r w:rsidR="009053E8">
        <w:rPr>
          <w:rFonts w:ascii="Calibri" w:hAnsi="Calibri"/>
          <w:sz w:val="22"/>
        </w:rPr>
        <w:t xml:space="preserve">: </w:t>
      </w:r>
      <w:r w:rsidRPr="001E210E">
        <w:rPr>
          <w:rFonts w:ascii="Calibri" w:hAnsi="Calibri"/>
          <w:sz w:val="22"/>
        </w:rPr>
        <w:t xml:space="preserve"> </w:t>
      </w:r>
      <w:r w:rsidR="006E420D" w:rsidRPr="001E210E">
        <w:rPr>
          <w:rFonts w:ascii="Calibri" w:hAnsi="Calibri"/>
          <w:sz w:val="22"/>
        </w:rPr>
        <w:t xml:space="preserve">Hard hats will </w:t>
      </w:r>
      <w:r w:rsidR="009053E8">
        <w:rPr>
          <w:rFonts w:ascii="Calibri" w:hAnsi="Calibri"/>
          <w:sz w:val="22"/>
        </w:rPr>
        <w:t>are</w:t>
      </w:r>
      <w:r w:rsidR="006E420D" w:rsidRPr="001E210E">
        <w:rPr>
          <w:rFonts w:ascii="Calibri" w:hAnsi="Calibri"/>
          <w:sz w:val="22"/>
        </w:rPr>
        <w:t xml:space="preserve"> required where work involves the potential for head impact hazards (falling obj</w:t>
      </w:r>
      <w:r w:rsidR="006E420D">
        <w:rPr>
          <w:rFonts w:ascii="Calibri" w:hAnsi="Calibri"/>
          <w:sz w:val="22"/>
        </w:rPr>
        <w:t xml:space="preserve">ects, material handling, etc.). </w:t>
      </w:r>
    </w:p>
    <w:p w:rsidR="00AB27EF" w:rsidRDefault="00AB27EF" w:rsidP="006E420D">
      <w:pPr>
        <w:spacing w:before="0" w:beforeAutospacing="0" w:after="0" w:afterAutospacing="0" w:line="240" w:lineRule="auto"/>
        <w:ind w:left="1080" w:right="864"/>
        <w:jc w:val="both"/>
        <w:rPr>
          <w:rFonts w:ascii="Calibri" w:hAnsi="Calibri"/>
          <w:sz w:val="22"/>
        </w:rPr>
      </w:pPr>
    </w:p>
    <w:p w:rsidR="00477A9F" w:rsidRDefault="00AB27EF" w:rsidP="00AB27EF">
      <w:pPr>
        <w:spacing w:before="0" w:beforeAutospacing="0" w:after="0" w:afterAutospacing="0" w:line="240" w:lineRule="auto"/>
        <w:ind w:left="1440" w:right="864"/>
        <w:jc w:val="both"/>
        <w:rPr>
          <w:rFonts w:ascii="Calibri" w:hAnsi="Calibri"/>
          <w:sz w:val="22"/>
        </w:rPr>
      </w:pPr>
      <w:r w:rsidRPr="000B1079">
        <w:rPr>
          <w:rFonts w:ascii="Calibri" w:hAnsi="Calibri"/>
          <w:color w:val="FF0000"/>
          <w:sz w:val="22"/>
        </w:rPr>
        <w:t>Contractor e</w:t>
      </w:r>
      <w:r w:rsidR="006E420D" w:rsidRPr="000B1079">
        <w:rPr>
          <w:rFonts w:ascii="Calibri" w:hAnsi="Calibri"/>
          <w:color w:val="FF0000"/>
          <w:sz w:val="22"/>
        </w:rPr>
        <w:t>mployees</w:t>
      </w:r>
      <w:r w:rsidR="00985744" w:rsidRPr="000B1079">
        <w:rPr>
          <w:rFonts w:ascii="Calibri" w:hAnsi="Calibri"/>
          <w:color w:val="FF0000"/>
          <w:sz w:val="22"/>
        </w:rPr>
        <w:t xml:space="preserve"> </w:t>
      </w:r>
      <w:r w:rsidRPr="000B1079">
        <w:rPr>
          <w:rFonts w:ascii="Calibri" w:hAnsi="Calibri"/>
          <w:color w:val="FF0000"/>
          <w:sz w:val="22"/>
        </w:rPr>
        <w:t>raised</w:t>
      </w:r>
      <w:r w:rsidR="00985744" w:rsidRPr="000B1079">
        <w:rPr>
          <w:rFonts w:ascii="Calibri" w:hAnsi="Calibri"/>
          <w:color w:val="FF0000"/>
          <w:sz w:val="22"/>
        </w:rPr>
        <w:t xml:space="preserve"> in </w:t>
      </w:r>
      <w:r w:rsidR="006E420D" w:rsidRPr="000B1079">
        <w:rPr>
          <w:rFonts w:ascii="Calibri" w:hAnsi="Calibri"/>
          <w:color w:val="FF0000"/>
          <w:sz w:val="22"/>
        </w:rPr>
        <w:t>an aerial</w:t>
      </w:r>
      <w:r w:rsidR="00985744" w:rsidRPr="000B1079">
        <w:rPr>
          <w:rFonts w:ascii="Calibri" w:hAnsi="Calibri"/>
          <w:color w:val="FF0000"/>
          <w:sz w:val="22"/>
        </w:rPr>
        <w:t xml:space="preserve"> lift platform shall wear hard hats</w:t>
      </w:r>
      <w:r w:rsidRPr="000B1079">
        <w:rPr>
          <w:rFonts w:ascii="Calibri" w:hAnsi="Calibri"/>
          <w:color w:val="FF0000"/>
          <w:sz w:val="22"/>
        </w:rPr>
        <w:t>.</w:t>
      </w:r>
      <w:r w:rsidR="00985744" w:rsidRPr="000B1079">
        <w:rPr>
          <w:rFonts w:ascii="Calibri" w:hAnsi="Calibri"/>
          <w:color w:val="FF0000"/>
          <w:sz w:val="22"/>
        </w:rPr>
        <w:t xml:space="preserve"> </w:t>
      </w:r>
      <w:r w:rsidR="006E420D" w:rsidRPr="000B1079">
        <w:rPr>
          <w:rFonts w:ascii="Calibri" w:hAnsi="Calibri"/>
          <w:color w:val="FF0000"/>
          <w:sz w:val="22"/>
        </w:rPr>
        <w:t xml:space="preserve">Contractor </w:t>
      </w:r>
      <w:r w:rsidR="00477A9F" w:rsidRPr="000B1079">
        <w:rPr>
          <w:rFonts w:ascii="Calibri" w:hAnsi="Calibri"/>
          <w:color w:val="FF0000"/>
          <w:sz w:val="22"/>
        </w:rPr>
        <w:t>employees working within a 10 ft</w:t>
      </w:r>
      <w:r w:rsidR="009053E8" w:rsidRPr="000B1079">
        <w:rPr>
          <w:rFonts w:ascii="Calibri" w:hAnsi="Calibri"/>
          <w:color w:val="FF0000"/>
          <w:sz w:val="22"/>
        </w:rPr>
        <w:t>.</w:t>
      </w:r>
      <w:r w:rsidR="00477A9F" w:rsidRPr="000B1079">
        <w:rPr>
          <w:rFonts w:ascii="Calibri" w:hAnsi="Calibri"/>
          <w:color w:val="FF0000"/>
          <w:sz w:val="22"/>
        </w:rPr>
        <w:t xml:space="preserve"> diameter of aerial lift operations shall use hard hats</w:t>
      </w:r>
      <w:r w:rsidR="00477A9F" w:rsidRPr="000B1079">
        <w:rPr>
          <w:rFonts w:ascii="Calibri" w:hAnsi="Calibri"/>
          <w:sz w:val="22"/>
        </w:rPr>
        <w:t>.</w:t>
      </w:r>
    </w:p>
    <w:p w:rsidR="006B789B" w:rsidRDefault="006B789B" w:rsidP="006E420D">
      <w:pPr>
        <w:spacing w:before="0" w:beforeAutospacing="0" w:after="0" w:afterAutospacing="0" w:line="240" w:lineRule="auto"/>
        <w:ind w:left="1080" w:right="864"/>
        <w:jc w:val="both"/>
        <w:rPr>
          <w:rFonts w:ascii="Calibri" w:hAnsi="Calibri"/>
          <w:sz w:val="22"/>
        </w:rPr>
      </w:pPr>
    </w:p>
    <w:p w:rsidR="006B789B" w:rsidRPr="001E210E" w:rsidRDefault="006B789B" w:rsidP="006E420D">
      <w:pPr>
        <w:spacing w:before="0" w:beforeAutospacing="0" w:after="0" w:afterAutospacing="0" w:line="240" w:lineRule="auto"/>
        <w:ind w:left="1080" w:right="864"/>
        <w:jc w:val="both"/>
        <w:rPr>
          <w:rFonts w:ascii="Calibri" w:hAnsi="Calibri"/>
          <w:sz w:val="22"/>
        </w:rPr>
      </w:pPr>
      <w:r>
        <w:rPr>
          <w:rFonts w:ascii="Calibri" w:hAnsi="Calibri"/>
          <w:sz w:val="22"/>
        </w:rPr>
        <w:t>Respiratory protection: Respiratory protection shall be provided by the contractor when their employees are exposed to substances exceeding the PEL. Contractor employees shall be properly trained, fit tested and enrolled in a medical monitoring program as required by OSHA standards.</w:t>
      </w:r>
    </w:p>
    <w:p w:rsidR="00477A9F" w:rsidRPr="001E210E" w:rsidRDefault="00477A9F" w:rsidP="009053E8">
      <w:pPr>
        <w:spacing w:before="0" w:beforeAutospacing="0" w:after="0" w:afterAutospacing="0" w:line="240" w:lineRule="auto"/>
        <w:ind w:right="864"/>
        <w:jc w:val="both"/>
        <w:rPr>
          <w:rFonts w:ascii="Calibri" w:hAnsi="Calibri"/>
          <w:sz w:val="22"/>
        </w:rPr>
      </w:pPr>
    </w:p>
    <w:p w:rsidR="00477A9F" w:rsidRDefault="00477A9F" w:rsidP="00477A9F">
      <w:pPr>
        <w:spacing w:before="0" w:beforeAutospacing="0" w:after="0" w:afterAutospacing="0" w:line="240" w:lineRule="auto"/>
        <w:ind w:left="720" w:right="864"/>
        <w:jc w:val="both"/>
        <w:rPr>
          <w:rFonts w:ascii="Calibri" w:hAnsi="Calibri"/>
          <w:sz w:val="22"/>
        </w:rPr>
      </w:pPr>
      <w:r w:rsidRPr="001E210E">
        <w:rPr>
          <w:rFonts w:ascii="Calibri" w:hAnsi="Calibri"/>
          <w:sz w:val="22"/>
        </w:rPr>
        <w:t>Hair, clothing, and jewelry must secure</w:t>
      </w:r>
      <w:r>
        <w:rPr>
          <w:rFonts w:ascii="Calibri" w:hAnsi="Calibri"/>
          <w:sz w:val="22"/>
        </w:rPr>
        <w:t>d</w:t>
      </w:r>
      <w:r w:rsidRPr="001E210E">
        <w:rPr>
          <w:rFonts w:ascii="Calibri" w:hAnsi="Calibri"/>
          <w:sz w:val="22"/>
        </w:rPr>
        <w:t xml:space="preserve"> or contained in a manner that prevents an entanglement hazard.</w:t>
      </w:r>
      <w:r>
        <w:rPr>
          <w:rFonts w:ascii="Calibri" w:hAnsi="Calibri"/>
          <w:sz w:val="22"/>
        </w:rPr>
        <w:t xml:space="preserve"> </w:t>
      </w:r>
      <w:r w:rsidRPr="001E210E">
        <w:rPr>
          <w:rFonts w:ascii="Calibri" w:hAnsi="Calibri"/>
          <w:sz w:val="22"/>
        </w:rPr>
        <w:t xml:space="preserve">The specific procedures may vary between plants. The Contractor and AG Project manager must review plant-specific </w:t>
      </w:r>
      <w:r>
        <w:rPr>
          <w:rFonts w:ascii="Calibri" w:hAnsi="Calibri"/>
          <w:sz w:val="22"/>
        </w:rPr>
        <w:t>requirement</w:t>
      </w:r>
      <w:r w:rsidRPr="001E210E">
        <w:rPr>
          <w:rFonts w:ascii="Calibri" w:hAnsi="Calibri"/>
          <w:sz w:val="22"/>
        </w:rPr>
        <w:t>s prior to commencing work.</w:t>
      </w:r>
    </w:p>
    <w:p w:rsidR="00477A9F" w:rsidRDefault="00477A9F" w:rsidP="00477A9F">
      <w:pPr>
        <w:spacing w:before="0" w:beforeAutospacing="0" w:after="0" w:afterAutospacing="0" w:line="240" w:lineRule="auto"/>
        <w:ind w:left="720" w:right="864"/>
        <w:jc w:val="both"/>
        <w:rPr>
          <w:rFonts w:ascii="Calibri" w:hAnsi="Calibri"/>
          <w:sz w:val="22"/>
          <w:u w:val="single"/>
        </w:rPr>
      </w:pPr>
    </w:p>
    <w:p w:rsidR="00CB3901" w:rsidRPr="001E210E" w:rsidRDefault="00CB3901" w:rsidP="00CB3901">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lastRenderedPageBreak/>
        <w:t>Use of Ladders and Scaffolds</w:t>
      </w:r>
    </w:p>
    <w:p w:rsidR="00CB3901" w:rsidRPr="001E210E" w:rsidRDefault="00CB3901" w:rsidP="00CB3901">
      <w:pPr>
        <w:spacing w:before="0" w:beforeAutospacing="0" w:after="0" w:afterAutospacing="0" w:line="240" w:lineRule="auto"/>
        <w:ind w:right="864"/>
        <w:jc w:val="both"/>
        <w:rPr>
          <w:rFonts w:ascii="Calibri" w:hAnsi="Calibri"/>
          <w:sz w:val="22"/>
        </w:rPr>
      </w:pPr>
    </w:p>
    <w:p w:rsidR="00525664" w:rsidRPr="001E210E" w:rsidRDefault="00525664" w:rsidP="00525664">
      <w:pPr>
        <w:spacing w:before="0" w:beforeAutospacing="0" w:after="0" w:afterAutospacing="0" w:line="240" w:lineRule="auto"/>
        <w:ind w:left="720" w:right="864"/>
        <w:jc w:val="both"/>
        <w:rPr>
          <w:rFonts w:ascii="Calibri" w:hAnsi="Calibri"/>
          <w:sz w:val="22"/>
        </w:rPr>
      </w:pPr>
      <w:r w:rsidRPr="001E210E">
        <w:rPr>
          <w:rFonts w:ascii="Calibri" w:hAnsi="Calibri"/>
          <w:sz w:val="22"/>
        </w:rPr>
        <w:t>No work may be carried out at a height over 6’ until all precautions have been taken to ensure the work can be performed safely including protection of persons and property immediately below the work area.</w:t>
      </w:r>
    </w:p>
    <w:p w:rsidR="00525664" w:rsidRPr="001E210E" w:rsidRDefault="00525664" w:rsidP="00525664">
      <w:pPr>
        <w:spacing w:before="0" w:beforeAutospacing="0" w:after="0" w:afterAutospacing="0" w:line="240" w:lineRule="auto"/>
        <w:ind w:left="720" w:right="864"/>
        <w:jc w:val="both"/>
        <w:rPr>
          <w:rFonts w:ascii="Calibri" w:hAnsi="Calibri"/>
          <w:sz w:val="22"/>
        </w:rPr>
      </w:pPr>
    </w:p>
    <w:p w:rsidR="00CB3901" w:rsidRPr="001E210E" w:rsidRDefault="00CB3901" w:rsidP="00525664">
      <w:pPr>
        <w:spacing w:before="0" w:beforeAutospacing="0" w:after="0" w:afterAutospacing="0" w:line="240" w:lineRule="auto"/>
        <w:ind w:left="720" w:right="864"/>
        <w:jc w:val="both"/>
        <w:rPr>
          <w:rFonts w:ascii="Calibri" w:hAnsi="Calibri"/>
          <w:sz w:val="22"/>
        </w:rPr>
      </w:pPr>
      <w:r w:rsidRPr="001E210E">
        <w:rPr>
          <w:rFonts w:ascii="Calibri" w:hAnsi="Calibri"/>
          <w:sz w:val="22"/>
        </w:rPr>
        <w:t>All lad</w:t>
      </w:r>
      <w:r>
        <w:rPr>
          <w:rFonts w:ascii="Calibri" w:hAnsi="Calibri"/>
          <w:sz w:val="22"/>
        </w:rPr>
        <w:t xml:space="preserve">ders and scaffolds shall be erected, inspected, and used in conformance with applicable </w:t>
      </w:r>
      <w:r w:rsidRPr="001E210E">
        <w:rPr>
          <w:rFonts w:ascii="Calibri" w:hAnsi="Calibri"/>
          <w:sz w:val="22"/>
        </w:rPr>
        <w:t xml:space="preserve">OSHA regulations. </w:t>
      </w:r>
    </w:p>
    <w:p w:rsidR="00CB3901" w:rsidRPr="001E210E" w:rsidRDefault="00CB3901" w:rsidP="00525664">
      <w:pPr>
        <w:spacing w:before="0" w:beforeAutospacing="0" w:after="0" w:afterAutospacing="0" w:line="240" w:lineRule="auto"/>
        <w:ind w:left="720" w:right="864"/>
        <w:jc w:val="both"/>
        <w:rPr>
          <w:rFonts w:ascii="Calibri" w:hAnsi="Calibri"/>
          <w:sz w:val="22"/>
        </w:rPr>
      </w:pPr>
    </w:p>
    <w:p w:rsidR="00CB3901" w:rsidRPr="001E210E" w:rsidRDefault="00CB3901" w:rsidP="00525664">
      <w:pPr>
        <w:spacing w:before="0" w:beforeAutospacing="0" w:after="0" w:afterAutospacing="0" w:line="240" w:lineRule="auto"/>
        <w:ind w:left="720" w:right="864"/>
        <w:jc w:val="both"/>
        <w:rPr>
          <w:rFonts w:ascii="Calibri" w:hAnsi="Calibri"/>
          <w:sz w:val="22"/>
        </w:rPr>
      </w:pPr>
      <w:r w:rsidRPr="001E210E">
        <w:rPr>
          <w:rFonts w:ascii="Calibri" w:hAnsi="Calibri"/>
          <w:sz w:val="22"/>
        </w:rPr>
        <w:t>All ladders and scaffolds must be inspected prior to use and periodically during use.</w:t>
      </w:r>
    </w:p>
    <w:p w:rsidR="00CB3901" w:rsidRPr="001E210E" w:rsidRDefault="00CB3901" w:rsidP="00525664">
      <w:pPr>
        <w:spacing w:before="0" w:beforeAutospacing="0" w:after="0" w:afterAutospacing="0" w:line="240" w:lineRule="auto"/>
        <w:ind w:left="720" w:right="864"/>
        <w:jc w:val="both"/>
        <w:rPr>
          <w:rFonts w:ascii="Calibri" w:hAnsi="Calibri"/>
          <w:sz w:val="22"/>
        </w:rPr>
      </w:pPr>
    </w:p>
    <w:p w:rsidR="00525664" w:rsidRPr="001E210E" w:rsidRDefault="00525664" w:rsidP="00525664">
      <w:pPr>
        <w:spacing w:before="0" w:beforeAutospacing="0" w:after="0" w:afterAutospacing="0" w:line="240" w:lineRule="auto"/>
        <w:ind w:left="720" w:right="864"/>
        <w:jc w:val="both"/>
        <w:rPr>
          <w:rFonts w:ascii="Calibri" w:hAnsi="Calibri"/>
          <w:sz w:val="22"/>
        </w:rPr>
      </w:pPr>
      <w:r w:rsidRPr="001E210E">
        <w:rPr>
          <w:rFonts w:ascii="Calibri" w:hAnsi="Calibri"/>
          <w:sz w:val="22"/>
        </w:rPr>
        <w:t>Straight ladders used to access elevated work levels must extend at least 3’ above the surface of the top level and shall be suitably tied off.</w:t>
      </w:r>
    </w:p>
    <w:p w:rsidR="00525664" w:rsidRPr="001E210E" w:rsidRDefault="00525664" w:rsidP="00525664">
      <w:pPr>
        <w:spacing w:before="0" w:beforeAutospacing="0" w:after="0" w:afterAutospacing="0" w:line="240" w:lineRule="auto"/>
        <w:ind w:left="720" w:right="864"/>
        <w:jc w:val="both"/>
        <w:rPr>
          <w:rFonts w:ascii="Calibri" w:hAnsi="Calibri"/>
          <w:sz w:val="22"/>
        </w:rPr>
      </w:pPr>
    </w:p>
    <w:p w:rsidR="00525664" w:rsidRPr="001E210E" w:rsidRDefault="00525664" w:rsidP="00525664">
      <w:pPr>
        <w:spacing w:before="0" w:beforeAutospacing="0" w:after="0" w:afterAutospacing="0" w:line="240" w:lineRule="auto"/>
        <w:ind w:left="720" w:right="864"/>
        <w:jc w:val="both"/>
        <w:rPr>
          <w:rFonts w:ascii="Calibri" w:hAnsi="Calibri"/>
          <w:sz w:val="22"/>
        </w:rPr>
      </w:pPr>
      <w:r w:rsidRPr="001E210E">
        <w:rPr>
          <w:rFonts w:ascii="Calibri" w:hAnsi="Calibri"/>
          <w:sz w:val="22"/>
        </w:rPr>
        <w:t>Warning signs and barricades should be used when ladders are used near doorways and alternate exits shall be kept clear and communicated to affected personnel.</w:t>
      </w:r>
    </w:p>
    <w:p w:rsidR="00525664" w:rsidRPr="001E210E" w:rsidRDefault="00525664" w:rsidP="00525664">
      <w:pPr>
        <w:spacing w:before="0" w:beforeAutospacing="0" w:after="0" w:afterAutospacing="0" w:line="240" w:lineRule="auto"/>
        <w:ind w:left="360" w:right="864"/>
        <w:jc w:val="both"/>
        <w:rPr>
          <w:rFonts w:ascii="Calibri" w:hAnsi="Calibri"/>
          <w:sz w:val="22"/>
          <w:u w:val="single"/>
        </w:rPr>
      </w:pPr>
    </w:p>
    <w:p w:rsidR="00CB3901" w:rsidRPr="001E210E" w:rsidRDefault="00CB3901" w:rsidP="00525664">
      <w:pPr>
        <w:spacing w:before="0" w:beforeAutospacing="0" w:after="0" w:afterAutospacing="0" w:line="240" w:lineRule="auto"/>
        <w:ind w:left="720" w:right="864"/>
        <w:jc w:val="both"/>
        <w:rPr>
          <w:rFonts w:ascii="Calibri" w:hAnsi="Calibri"/>
          <w:sz w:val="22"/>
        </w:rPr>
      </w:pPr>
      <w:r w:rsidRPr="001E210E">
        <w:rPr>
          <w:rFonts w:ascii="Calibri" w:hAnsi="Calibri"/>
          <w:sz w:val="22"/>
        </w:rPr>
        <w:t>All scaffolding shall be erected and used in accorda</w:t>
      </w:r>
      <w:r w:rsidR="009053E8">
        <w:rPr>
          <w:rFonts w:ascii="Calibri" w:hAnsi="Calibri"/>
          <w:sz w:val="22"/>
        </w:rPr>
        <w:t>nce with OSHA regulations.  S</w:t>
      </w:r>
      <w:r w:rsidRPr="001E210E">
        <w:rPr>
          <w:rFonts w:ascii="Calibri" w:hAnsi="Calibri"/>
          <w:sz w:val="22"/>
        </w:rPr>
        <w:t>caffolding must have handrails.  Scaffolding with wheels shall not be used unless the wheels are in the locked position. Warning signs or barricades should be used with all scaffolding operations.</w:t>
      </w:r>
    </w:p>
    <w:p w:rsidR="00CB3901" w:rsidRPr="001E210E" w:rsidRDefault="00CB3901" w:rsidP="00525664">
      <w:pPr>
        <w:spacing w:before="0" w:beforeAutospacing="0" w:after="0" w:afterAutospacing="0" w:line="240" w:lineRule="auto"/>
        <w:ind w:left="360" w:right="864"/>
        <w:jc w:val="both"/>
        <w:rPr>
          <w:rFonts w:ascii="Calibri" w:hAnsi="Calibri"/>
          <w:sz w:val="22"/>
        </w:rPr>
      </w:pPr>
    </w:p>
    <w:p w:rsidR="00164080" w:rsidRPr="001E210E" w:rsidRDefault="00164080" w:rsidP="00775B0E">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Hot Work</w:t>
      </w:r>
    </w:p>
    <w:p w:rsidR="00164080" w:rsidRPr="001E210E" w:rsidRDefault="00164080" w:rsidP="00455619">
      <w:pPr>
        <w:tabs>
          <w:tab w:val="num" w:pos="1080"/>
        </w:tabs>
        <w:spacing w:before="0" w:beforeAutospacing="0" w:after="0" w:afterAutospacing="0" w:line="240" w:lineRule="auto"/>
        <w:ind w:left="360" w:right="864"/>
        <w:jc w:val="both"/>
        <w:rPr>
          <w:rFonts w:ascii="Calibri" w:hAnsi="Calibri"/>
          <w:sz w:val="22"/>
        </w:rPr>
      </w:pPr>
    </w:p>
    <w:p w:rsidR="00164080" w:rsidRPr="001E210E" w:rsidRDefault="00164080" w:rsidP="00455619">
      <w:pPr>
        <w:tabs>
          <w:tab w:val="num" w:pos="1080"/>
        </w:tabs>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Hot work shall not be initiated without the knowledge of the </w:t>
      </w:r>
      <w:r w:rsidR="00984977">
        <w:rPr>
          <w:rFonts w:ascii="Calibri" w:hAnsi="Calibri"/>
          <w:sz w:val="22"/>
        </w:rPr>
        <w:t xml:space="preserve">AG Project Manager, </w:t>
      </w:r>
      <w:r w:rsidRPr="001E210E">
        <w:rPr>
          <w:rFonts w:ascii="Calibri" w:hAnsi="Calibri"/>
          <w:sz w:val="22"/>
        </w:rPr>
        <w:t>Maintenance Manager or designated representative.</w:t>
      </w:r>
    </w:p>
    <w:p w:rsidR="00164080" w:rsidRPr="001E210E" w:rsidRDefault="00164080" w:rsidP="00455619">
      <w:pPr>
        <w:spacing w:before="0" w:beforeAutospacing="0" w:after="0" w:afterAutospacing="0" w:line="240" w:lineRule="auto"/>
        <w:ind w:left="720" w:right="864"/>
        <w:jc w:val="both"/>
        <w:rPr>
          <w:rFonts w:ascii="Calibri" w:hAnsi="Calibri"/>
          <w:sz w:val="22"/>
        </w:rPr>
      </w:pPr>
    </w:p>
    <w:p w:rsidR="00164080" w:rsidRPr="001E210E" w:rsidRDefault="00164080" w:rsidP="006B789B">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Prior to commencement of any Hot Work, an appropriately documented permit must be obtained and posted.  The Maintenance </w:t>
      </w:r>
      <w:r w:rsidR="00DC2069" w:rsidRPr="001E210E">
        <w:rPr>
          <w:rFonts w:ascii="Calibri" w:hAnsi="Calibri"/>
          <w:sz w:val="22"/>
        </w:rPr>
        <w:t>Dept.</w:t>
      </w:r>
      <w:r w:rsidRPr="001E210E">
        <w:rPr>
          <w:rFonts w:ascii="Calibri" w:hAnsi="Calibri"/>
          <w:sz w:val="22"/>
        </w:rPr>
        <w:t xml:space="preserve"> or </w:t>
      </w:r>
      <w:r w:rsidR="00DC2069" w:rsidRPr="001E210E">
        <w:rPr>
          <w:rFonts w:ascii="Calibri" w:hAnsi="Calibri"/>
          <w:sz w:val="22"/>
        </w:rPr>
        <w:t>EHS representative</w:t>
      </w:r>
      <w:r w:rsidRPr="001E210E">
        <w:rPr>
          <w:rFonts w:ascii="Calibri" w:hAnsi="Calibri"/>
          <w:sz w:val="22"/>
        </w:rPr>
        <w:t xml:space="preserve"> will issue permits.</w:t>
      </w:r>
      <w:r w:rsidR="006B789B">
        <w:rPr>
          <w:rFonts w:ascii="Calibri" w:hAnsi="Calibri"/>
          <w:sz w:val="22"/>
        </w:rPr>
        <w:t xml:space="preserve"> </w:t>
      </w:r>
      <w:r w:rsidR="006B789B" w:rsidRPr="000B1079">
        <w:rPr>
          <w:rFonts w:ascii="Calibri" w:hAnsi="Calibri"/>
          <w:color w:val="FF0000"/>
          <w:sz w:val="22"/>
        </w:rPr>
        <w:t>A copy of the Contractor’s completed and closed permit shall be given to the Project Manager for the project file.</w:t>
      </w:r>
    </w:p>
    <w:p w:rsidR="00455619" w:rsidRPr="001E210E" w:rsidRDefault="00455619" w:rsidP="00455619">
      <w:pPr>
        <w:spacing w:before="0" w:beforeAutospacing="0" w:after="0" w:afterAutospacing="0" w:line="240" w:lineRule="auto"/>
        <w:ind w:left="360" w:right="864"/>
        <w:jc w:val="both"/>
        <w:rPr>
          <w:rFonts w:ascii="Calibri" w:hAnsi="Calibri"/>
          <w:sz w:val="22"/>
        </w:rPr>
      </w:pPr>
    </w:p>
    <w:p w:rsidR="00455619" w:rsidRPr="001E210E" w:rsidRDefault="00455619" w:rsidP="00CB3901">
      <w:pPr>
        <w:tabs>
          <w:tab w:val="num" w:pos="1080"/>
        </w:tabs>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A permit shall be required for the following tasks; </w:t>
      </w:r>
    </w:p>
    <w:p w:rsidR="00455619" w:rsidRPr="001E210E" w:rsidRDefault="00455619" w:rsidP="00455619">
      <w:pPr>
        <w:spacing w:before="0" w:beforeAutospacing="0" w:after="0" w:afterAutospacing="0" w:line="240" w:lineRule="auto"/>
        <w:ind w:left="1440" w:right="864"/>
        <w:jc w:val="both"/>
        <w:rPr>
          <w:rFonts w:ascii="Calibri" w:hAnsi="Calibri"/>
          <w:sz w:val="22"/>
        </w:rPr>
      </w:pPr>
      <w:r w:rsidRPr="001E210E">
        <w:rPr>
          <w:rFonts w:ascii="Calibri" w:hAnsi="Calibri"/>
          <w:sz w:val="22"/>
        </w:rPr>
        <w:t>Operations involving open flame</w:t>
      </w:r>
    </w:p>
    <w:p w:rsidR="00455619" w:rsidRPr="001E210E" w:rsidRDefault="00455619" w:rsidP="00455619">
      <w:pPr>
        <w:spacing w:before="0" w:beforeAutospacing="0" w:after="0" w:afterAutospacing="0" w:line="240" w:lineRule="auto"/>
        <w:ind w:left="1440" w:right="864"/>
        <w:jc w:val="both"/>
        <w:rPr>
          <w:rFonts w:ascii="Calibri" w:hAnsi="Calibri"/>
          <w:sz w:val="22"/>
        </w:rPr>
      </w:pPr>
      <w:r w:rsidRPr="001E210E">
        <w:rPr>
          <w:rFonts w:ascii="Calibri" w:hAnsi="Calibri"/>
          <w:sz w:val="22"/>
        </w:rPr>
        <w:t>Heat production</w:t>
      </w:r>
    </w:p>
    <w:p w:rsidR="00455619" w:rsidRPr="001E210E" w:rsidRDefault="00455619" w:rsidP="00455619">
      <w:pPr>
        <w:spacing w:before="0" w:beforeAutospacing="0" w:after="0" w:afterAutospacing="0" w:line="240" w:lineRule="auto"/>
        <w:ind w:left="1440" w:right="864"/>
        <w:jc w:val="both"/>
        <w:rPr>
          <w:rFonts w:ascii="Calibri" w:hAnsi="Calibri"/>
          <w:sz w:val="22"/>
        </w:rPr>
      </w:pPr>
      <w:r w:rsidRPr="001E210E">
        <w:rPr>
          <w:rFonts w:ascii="Calibri" w:hAnsi="Calibri"/>
          <w:sz w:val="22"/>
        </w:rPr>
        <w:t xml:space="preserve">Operations generating sparks </w:t>
      </w:r>
    </w:p>
    <w:p w:rsidR="00455619" w:rsidRPr="001E210E" w:rsidRDefault="00455619" w:rsidP="00455619">
      <w:pPr>
        <w:spacing w:before="0" w:beforeAutospacing="0" w:after="0" w:afterAutospacing="0" w:line="240" w:lineRule="auto"/>
        <w:ind w:left="1440" w:right="864"/>
        <w:jc w:val="both"/>
        <w:rPr>
          <w:rFonts w:ascii="Calibri" w:hAnsi="Calibri"/>
          <w:sz w:val="22"/>
        </w:rPr>
      </w:pPr>
      <w:r w:rsidRPr="001E210E">
        <w:rPr>
          <w:rFonts w:ascii="Calibri" w:hAnsi="Calibri"/>
          <w:sz w:val="22"/>
        </w:rPr>
        <w:t>Brazing</w:t>
      </w:r>
    </w:p>
    <w:p w:rsidR="00455619" w:rsidRPr="001E210E" w:rsidRDefault="00455619" w:rsidP="00455619">
      <w:pPr>
        <w:spacing w:before="0" w:beforeAutospacing="0" w:after="0" w:afterAutospacing="0" w:line="240" w:lineRule="auto"/>
        <w:ind w:left="1440" w:right="864"/>
        <w:jc w:val="both"/>
        <w:rPr>
          <w:rFonts w:ascii="Calibri" w:hAnsi="Calibri"/>
          <w:sz w:val="22"/>
        </w:rPr>
      </w:pPr>
      <w:r w:rsidRPr="001E210E">
        <w:rPr>
          <w:rFonts w:ascii="Calibri" w:hAnsi="Calibri"/>
          <w:sz w:val="22"/>
        </w:rPr>
        <w:t>Cutting</w:t>
      </w:r>
    </w:p>
    <w:p w:rsidR="00455619" w:rsidRPr="001E210E" w:rsidRDefault="00455619" w:rsidP="00455619">
      <w:pPr>
        <w:spacing w:before="0" w:beforeAutospacing="0" w:after="0" w:afterAutospacing="0" w:line="240" w:lineRule="auto"/>
        <w:ind w:left="1440" w:right="864"/>
        <w:jc w:val="both"/>
        <w:rPr>
          <w:rFonts w:ascii="Calibri" w:hAnsi="Calibri"/>
          <w:sz w:val="22"/>
        </w:rPr>
      </w:pPr>
      <w:r w:rsidRPr="001E210E">
        <w:rPr>
          <w:rFonts w:ascii="Calibri" w:hAnsi="Calibri"/>
          <w:sz w:val="22"/>
        </w:rPr>
        <w:t>Grinding</w:t>
      </w:r>
    </w:p>
    <w:p w:rsidR="00455619" w:rsidRPr="001E210E" w:rsidRDefault="00455619" w:rsidP="00455619">
      <w:pPr>
        <w:spacing w:before="0" w:beforeAutospacing="0" w:after="0" w:afterAutospacing="0" w:line="240" w:lineRule="auto"/>
        <w:ind w:left="1440" w:right="864"/>
        <w:jc w:val="both"/>
        <w:rPr>
          <w:rFonts w:ascii="Calibri" w:hAnsi="Calibri"/>
          <w:sz w:val="22"/>
        </w:rPr>
      </w:pPr>
      <w:r w:rsidRPr="001E210E">
        <w:rPr>
          <w:rFonts w:ascii="Calibri" w:hAnsi="Calibri"/>
          <w:sz w:val="22"/>
        </w:rPr>
        <w:t>Soldering</w:t>
      </w:r>
    </w:p>
    <w:p w:rsidR="00455619" w:rsidRPr="001E210E" w:rsidRDefault="00455619" w:rsidP="00455619">
      <w:pPr>
        <w:spacing w:before="0" w:beforeAutospacing="0" w:after="0" w:afterAutospacing="0" w:line="240" w:lineRule="auto"/>
        <w:ind w:left="1440" w:right="864"/>
        <w:jc w:val="both"/>
        <w:rPr>
          <w:rFonts w:ascii="Calibri" w:hAnsi="Calibri"/>
          <w:sz w:val="22"/>
        </w:rPr>
      </w:pPr>
      <w:r w:rsidRPr="001E210E">
        <w:rPr>
          <w:rFonts w:ascii="Calibri" w:hAnsi="Calibri"/>
          <w:sz w:val="22"/>
        </w:rPr>
        <w:t>Welding</w:t>
      </w:r>
    </w:p>
    <w:p w:rsidR="00455619" w:rsidRPr="001E210E" w:rsidRDefault="00455619" w:rsidP="00455619">
      <w:pPr>
        <w:spacing w:before="0" w:beforeAutospacing="0" w:after="0" w:afterAutospacing="0" w:line="240" w:lineRule="auto"/>
        <w:ind w:left="1440" w:right="864"/>
        <w:jc w:val="both"/>
        <w:rPr>
          <w:rFonts w:ascii="Calibri" w:hAnsi="Calibri"/>
          <w:sz w:val="22"/>
        </w:rPr>
      </w:pPr>
      <w:r w:rsidRPr="001E210E">
        <w:rPr>
          <w:rFonts w:ascii="Calibri" w:hAnsi="Calibri"/>
          <w:sz w:val="22"/>
        </w:rPr>
        <w:t>Opening of Class 1, Div. 1 electrical boxes</w:t>
      </w:r>
    </w:p>
    <w:p w:rsidR="00455619" w:rsidRDefault="00455619" w:rsidP="00455619">
      <w:pPr>
        <w:spacing w:before="0" w:beforeAutospacing="0" w:after="0" w:afterAutospacing="0" w:line="240" w:lineRule="auto"/>
        <w:ind w:left="720" w:right="864"/>
        <w:jc w:val="both"/>
        <w:rPr>
          <w:rFonts w:ascii="Calibri" w:hAnsi="Calibri"/>
          <w:sz w:val="22"/>
        </w:rPr>
      </w:pPr>
    </w:p>
    <w:p w:rsidR="00455619" w:rsidRPr="001E210E" w:rsidRDefault="00455619" w:rsidP="00455619">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Fire watches shall be established during all Hot Work operations. </w:t>
      </w:r>
    </w:p>
    <w:p w:rsidR="00484ADA" w:rsidRPr="006D29C3" w:rsidRDefault="00484ADA" w:rsidP="00484ADA">
      <w:pPr>
        <w:spacing w:before="0" w:beforeAutospacing="0" w:after="0" w:afterAutospacing="0" w:line="240" w:lineRule="auto"/>
        <w:ind w:left="720" w:right="864"/>
        <w:jc w:val="both"/>
        <w:rPr>
          <w:rFonts w:ascii="Calibri" w:hAnsi="Calibri"/>
          <w:bCs/>
          <w:color w:val="FF0000"/>
          <w:sz w:val="22"/>
        </w:rPr>
      </w:pPr>
    </w:p>
    <w:p w:rsidR="00164080" w:rsidRPr="001E210E" w:rsidRDefault="00CB3901" w:rsidP="00775B0E">
      <w:pPr>
        <w:numPr>
          <w:ilvl w:val="0"/>
          <w:numId w:val="35"/>
        </w:numPr>
        <w:tabs>
          <w:tab w:val="left" w:pos="360"/>
        </w:tabs>
        <w:spacing w:before="0" w:beforeAutospacing="0" w:after="0" w:afterAutospacing="0" w:line="240" w:lineRule="auto"/>
        <w:ind w:right="864"/>
        <w:jc w:val="both"/>
        <w:rPr>
          <w:rFonts w:ascii="Calibri" w:hAnsi="Calibri"/>
          <w:b/>
          <w:bCs/>
          <w:sz w:val="22"/>
        </w:rPr>
      </w:pPr>
      <w:r>
        <w:rPr>
          <w:rFonts w:ascii="Calibri" w:hAnsi="Calibri"/>
          <w:b/>
          <w:bCs/>
          <w:sz w:val="22"/>
        </w:rPr>
        <w:t>Elevated Work, including Roofs</w:t>
      </w:r>
    </w:p>
    <w:p w:rsidR="00164080" w:rsidRPr="001E210E" w:rsidRDefault="00164080" w:rsidP="00164080">
      <w:pPr>
        <w:spacing w:before="0" w:beforeAutospacing="0" w:after="0" w:afterAutospacing="0" w:line="240" w:lineRule="auto"/>
        <w:ind w:right="864"/>
        <w:jc w:val="both"/>
        <w:rPr>
          <w:rFonts w:ascii="Calibri" w:hAnsi="Calibri"/>
          <w:b/>
          <w:bCs/>
          <w:sz w:val="22"/>
        </w:rPr>
      </w:pPr>
    </w:p>
    <w:p w:rsidR="00164080" w:rsidRPr="001E210E" w:rsidRDefault="00164080" w:rsidP="00CB3901">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Approved fall protection, including full body harness and lanyards shall be used for all work when the potential exists for a fall to another level 6 feet or more below. This includes work from </w:t>
      </w:r>
      <w:r w:rsidR="00455619">
        <w:rPr>
          <w:rFonts w:ascii="Calibri" w:hAnsi="Calibri"/>
          <w:sz w:val="22"/>
        </w:rPr>
        <w:t xml:space="preserve">tanks, roofs, pits, etc. </w:t>
      </w:r>
      <w:r w:rsidRPr="001E210E">
        <w:rPr>
          <w:rFonts w:ascii="Calibri" w:hAnsi="Calibri"/>
          <w:sz w:val="22"/>
        </w:rPr>
        <w:t>Waist belts</w:t>
      </w:r>
      <w:r w:rsidR="00455619">
        <w:rPr>
          <w:rFonts w:ascii="Calibri" w:hAnsi="Calibri"/>
          <w:sz w:val="22"/>
        </w:rPr>
        <w:t xml:space="preserve"> are prohibited</w:t>
      </w:r>
      <w:r w:rsidRPr="001E210E">
        <w:rPr>
          <w:rFonts w:ascii="Calibri" w:hAnsi="Calibri"/>
          <w:sz w:val="22"/>
        </w:rPr>
        <w:t>.</w:t>
      </w:r>
    </w:p>
    <w:p w:rsidR="00164080" w:rsidRPr="001E210E" w:rsidRDefault="00164080" w:rsidP="00CB3901">
      <w:pPr>
        <w:spacing w:before="0" w:beforeAutospacing="0" w:after="0" w:afterAutospacing="0" w:line="240" w:lineRule="auto"/>
        <w:ind w:left="720" w:right="864"/>
        <w:jc w:val="both"/>
        <w:rPr>
          <w:rFonts w:ascii="Calibri" w:hAnsi="Calibri"/>
          <w:sz w:val="22"/>
        </w:rPr>
      </w:pPr>
    </w:p>
    <w:p w:rsidR="00164080" w:rsidRPr="001E210E" w:rsidRDefault="00164080" w:rsidP="00CB3901">
      <w:pPr>
        <w:spacing w:before="0" w:beforeAutospacing="0" w:after="0" w:afterAutospacing="0" w:line="240" w:lineRule="auto"/>
        <w:ind w:left="720" w:right="864"/>
        <w:jc w:val="both"/>
        <w:rPr>
          <w:rFonts w:ascii="Calibri" w:hAnsi="Calibri"/>
          <w:sz w:val="22"/>
        </w:rPr>
      </w:pPr>
      <w:r w:rsidRPr="001E210E">
        <w:rPr>
          <w:rFonts w:ascii="Calibri" w:hAnsi="Calibri"/>
          <w:sz w:val="22"/>
        </w:rPr>
        <w:t>All fall protection devices shall be inspected before use</w:t>
      </w:r>
    </w:p>
    <w:p w:rsidR="00164080" w:rsidRPr="001E210E" w:rsidRDefault="00164080" w:rsidP="00CB3901">
      <w:pPr>
        <w:spacing w:before="0" w:beforeAutospacing="0" w:after="0" w:afterAutospacing="0" w:line="240" w:lineRule="auto"/>
        <w:ind w:left="720" w:right="864"/>
        <w:jc w:val="both"/>
        <w:rPr>
          <w:rFonts w:ascii="Calibri" w:hAnsi="Calibri"/>
          <w:sz w:val="22"/>
        </w:rPr>
      </w:pPr>
    </w:p>
    <w:p w:rsidR="00164080" w:rsidRPr="001E210E" w:rsidRDefault="00164080" w:rsidP="00CB3901">
      <w:pPr>
        <w:spacing w:before="0" w:beforeAutospacing="0" w:after="0" w:afterAutospacing="0" w:line="240" w:lineRule="auto"/>
        <w:ind w:left="720" w:right="864"/>
        <w:jc w:val="both"/>
        <w:rPr>
          <w:rFonts w:ascii="Calibri" w:hAnsi="Calibri"/>
          <w:sz w:val="22"/>
        </w:rPr>
      </w:pPr>
      <w:r w:rsidRPr="001E210E">
        <w:rPr>
          <w:rFonts w:ascii="Calibri" w:hAnsi="Calibri"/>
          <w:sz w:val="22"/>
        </w:rPr>
        <w:t>Work within 6’ of a roof edge require</w:t>
      </w:r>
      <w:r w:rsidR="00984977">
        <w:rPr>
          <w:rFonts w:ascii="Calibri" w:hAnsi="Calibri"/>
          <w:sz w:val="22"/>
        </w:rPr>
        <w:t>s</w:t>
      </w:r>
      <w:r w:rsidRPr="001E210E">
        <w:rPr>
          <w:rFonts w:ascii="Calibri" w:hAnsi="Calibri"/>
          <w:sz w:val="22"/>
        </w:rPr>
        <w:t xml:space="preserve"> the use of suitable fall protection devices</w:t>
      </w:r>
    </w:p>
    <w:p w:rsidR="00164080" w:rsidRPr="001E210E" w:rsidRDefault="00164080" w:rsidP="00CB3901">
      <w:pPr>
        <w:spacing w:before="0" w:beforeAutospacing="0" w:after="0" w:afterAutospacing="0" w:line="240" w:lineRule="auto"/>
        <w:ind w:left="720" w:right="864"/>
        <w:jc w:val="both"/>
        <w:rPr>
          <w:rFonts w:ascii="Calibri" w:hAnsi="Calibri"/>
          <w:sz w:val="22"/>
        </w:rPr>
      </w:pPr>
    </w:p>
    <w:p w:rsidR="00164080" w:rsidRPr="001E210E" w:rsidRDefault="00164080" w:rsidP="00CB3901">
      <w:pPr>
        <w:spacing w:before="0" w:beforeAutospacing="0" w:after="0" w:afterAutospacing="0" w:line="240" w:lineRule="auto"/>
        <w:ind w:left="720" w:right="864"/>
        <w:jc w:val="both"/>
        <w:rPr>
          <w:rFonts w:ascii="Calibri" w:hAnsi="Calibri"/>
          <w:sz w:val="22"/>
        </w:rPr>
      </w:pPr>
      <w:r w:rsidRPr="001E210E">
        <w:rPr>
          <w:rFonts w:ascii="Calibri" w:hAnsi="Calibri"/>
          <w:sz w:val="22"/>
        </w:rPr>
        <w:t>Work in proximity to the 6’ zone from the roof edge requires barriers be erected at the 6’ mark along the length of the work area.</w:t>
      </w:r>
    </w:p>
    <w:p w:rsidR="00455619" w:rsidRDefault="00455619" w:rsidP="00CB3901">
      <w:pPr>
        <w:spacing w:before="0" w:beforeAutospacing="0" w:after="0" w:afterAutospacing="0" w:line="240" w:lineRule="auto"/>
        <w:ind w:left="720" w:right="864"/>
        <w:jc w:val="both"/>
        <w:rPr>
          <w:rFonts w:ascii="Calibri" w:hAnsi="Calibri"/>
          <w:sz w:val="22"/>
        </w:rPr>
      </w:pPr>
    </w:p>
    <w:p w:rsidR="00E74476" w:rsidRPr="00037A5D" w:rsidRDefault="00455619" w:rsidP="00E74476">
      <w:pPr>
        <w:spacing w:before="0" w:beforeAutospacing="0" w:after="0" w:afterAutospacing="0" w:line="240" w:lineRule="auto"/>
        <w:ind w:left="720" w:right="864"/>
        <w:jc w:val="both"/>
        <w:rPr>
          <w:rFonts w:ascii="Calibri" w:hAnsi="Calibri"/>
          <w:sz w:val="22"/>
        </w:rPr>
      </w:pPr>
      <w:r w:rsidRPr="00037A5D">
        <w:rPr>
          <w:rFonts w:ascii="Calibri" w:hAnsi="Calibri"/>
          <w:sz w:val="22"/>
        </w:rPr>
        <w:t>Tie-off</w:t>
      </w:r>
      <w:r w:rsidR="00AB27EF" w:rsidRPr="00037A5D">
        <w:rPr>
          <w:rFonts w:ascii="Calibri" w:hAnsi="Calibri"/>
          <w:sz w:val="22"/>
        </w:rPr>
        <w:t>/anchor</w:t>
      </w:r>
      <w:r w:rsidRPr="00037A5D">
        <w:rPr>
          <w:rFonts w:ascii="Calibri" w:hAnsi="Calibri"/>
          <w:sz w:val="22"/>
        </w:rPr>
        <w:t xml:space="preserve"> points </w:t>
      </w:r>
      <w:r w:rsidR="00E74476" w:rsidRPr="00037A5D">
        <w:rPr>
          <w:rFonts w:ascii="Calibri" w:hAnsi="Calibri"/>
          <w:sz w:val="22"/>
        </w:rPr>
        <w:t xml:space="preserve">used </w:t>
      </w:r>
      <w:r w:rsidR="00E74476" w:rsidRPr="000B1079">
        <w:rPr>
          <w:rFonts w:ascii="Calibri" w:hAnsi="Calibri"/>
          <w:color w:val="FF0000"/>
          <w:sz w:val="22"/>
        </w:rPr>
        <w:t xml:space="preserve">for attachment of personal fall arrest equipment shall be independent of any anchorage being used to support or suspend platforms </w:t>
      </w:r>
      <w:r w:rsidR="00B00BC6" w:rsidRPr="000B1079">
        <w:rPr>
          <w:rFonts w:ascii="Calibri" w:hAnsi="Calibri"/>
          <w:color w:val="FF0000"/>
          <w:sz w:val="22"/>
        </w:rPr>
        <w:t xml:space="preserve">and </w:t>
      </w:r>
      <w:r w:rsidR="00E74476" w:rsidRPr="000B1079">
        <w:rPr>
          <w:rFonts w:ascii="Calibri" w:hAnsi="Calibri"/>
          <w:color w:val="FF0000"/>
          <w:sz w:val="22"/>
        </w:rPr>
        <w:t>shall be designed and installed to meet applicable regulatory standards</w:t>
      </w:r>
      <w:r w:rsidR="00E74476" w:rsidRPr="00037A5D">
        <w:rPr>
          <w:rFonts w:ascii="Calibri" w:hAnsi="Calibri"/>
          <w:sz w:val="22"/>
        </w:rPr>
        <w:t>.</w:t>
      </w:r>
    </w:p>
    <w:p w:rsidR="00164080" w:rsidRPr="00037A5D" w:rsidRDefault="00164080" w:rsidP="00CB3901">
      <w:pPr>
        <w:spacing w:before="0" w:beforeAutospacing="0" w:after="0" w:afterAutospacing="0" w:line="240" w:lineRule="auto"/>
        <w:ind w:left="360" w:right="864"/>
        <w:jc w:val="both"/>
        <w:rPr>
          <w:rFonts w:ascii="Calibri" w:hAnsi="Calibri"/>
          <w:sz w:val="22"/>
        </w:rPr>
      </w:pPr>
    </w:p>
    <w:p w:rsidR="00164080" w:rsidRPr="001E210E" w:rsidRDefault="00164080" w:rsidP="00CB3901">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Contractors must erect suitable barriers and post warning signs around the perimeter of any opening in the facility’s floor, </w:t>
      </w:r>
      <w:r w:rsidR="00455619" w:rsidRPr="001E210E">
        <w:rPr>
          <w:rFonts w:ascii="Calibri" w:hAnsi="Calibri"/>
          <w:sz w:val="22"/>
        </w:rPr>
        <w:t>roofs,</w:t>
      </w:r>
      <w:r w:rsidRPr="001E210E">
        <w:rPr>
          <w:rFonts w:ascii="Calibri" w:hAnsi="Calibri"/>
          <w:sz w:val="22"/>
        </w:rPr>
        <w:t xml:space="preserve"> or walls that create a potential trip or fall hazard during construction.  In addition, such openings must be covered with a suitable construction material (e.g., steel plate) at the end of each workday.</w:t>
      </w:r>
    </w:p>
    <w:p w:rsidR="00525664" w:rsidRDefault="00525664" w:rsidP="009053E8">
      <w:pPr>
        <w:spacing w:before="0" w:beforeAutospacing="0" w:after="0" w:afterAutospacing="0" w:line="240" w:lineRule="auto"/>
        <w:ind w:right="864"/>
        <w:jc w:val="both"/>
        <w:rPr>
          <w:rFonts w:ascii="Calibri" w:hAnsi="Calibri"/>
          <w:sz w:val="22"/>
        </w:rPr>
      </w:pPr>
    </w:p>
    <w:p w:rsidR="00164080" w:rsidRPr="001E210E" w:rsidRDefault="00164080" w:rsidP="00775B0E">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Machine Lockout/Tagout Requirements</w:t>
      </w:r>
    </w:p>
    <w:p w:rsidR="00164080" w:rsidRPr="001E210E" w:rsidRDefault="00164080" w:rsidP="00164080">
      <w:pPr>
        <w:spacing w:before="0" w:beforeAutospacing="0" w:after="0" w:afterAutospacing="0" w:line="240" w:lineRule="auto"/>
        <w:ind w:right="864"/>
        <w:jc w:val="both"/>
        <w:rPr>
          <w:rFonts w:ascii="Calibri" w:hAnsi="Calibri"/>
          <w:sz w:val="22"/>
        </w:rPr>
      </w:pPr>
    </w:p>
    <w:p w:rsidR="00164080" w:rsidRPr="001E210E" w:rsidRDefault="00164080" w:rsidP="00775B0E">
      <w:pPr>
        <w:spacing w:before="0" w:beforeAutospacing="0" w:after="0" w:afterAutospacing="0" w:line="240" w:lineRule="auto"/>
        <w:ind w:left="360" w:right="864"/>
        <w:jc w:val="both"/>
        <w:rPr>
          <w:rFonts w:ascii="Calibri" w:hAnsi="Calibri"/>
          <w:sz w:val="22"/>
        </w:rPr>
      </w:pPr>
      <w:r w:rsidRPr="001E210E">
        <w:rPr>
          <w:rFonts w:ascii="Calibri" w:hAnsi="Calibri"/>
          <w:sz w:val="22"/>
        </w:rPr>
        <w:t xml:space="preserve">Prior to commencement of work on any system (i.e., existing and new) that could result in injury due to the sudden release of </w:t>
      </w:r>
      <w:r w:rsidR="000702E9" w:rsidRPr="001E210E">
        <w:rPr>
          <w:rFonts w:ascii="Calibri" w:hAnsi="Calibri"/>
          <w:sz w:val="22"/>
        </w:rPr>
        <w:t>energy;</w:t>
      </w:r>
      <w:r w:rsidRPr="001E210E">
        <w:rPr>
          <w:rFonts w:ascii="Calibri" w:hAnsi="Calibri"/>
          <w:sz w:val="22"/>
        </w:rPr>
        <w:t xml:space="preserve"> the system must be placed in a "Zero Energy State" and locked and tagged out.</w:t>
      </w:r>
    </w:p>
    <w:p w:rsidR="00164080" w:rsidRPr="001E210E" w:rsidRDefault="00164080" w:rsidP="00775B0E">
      <w:pPr>
        <w:spacing w:before="0" w:beforeAutospacing="0" w:after="0" w:afterAutospacing="0" w:line="240" w:lineRule="auto"/>
        <w:ind w:left="360" w:right="864"/>
        <w:jc w:val="both"/>
        <w:rPr>
          <w:rFonts w:ascii="Calibri" w:hAnsi="Calibri"/>
          <w:sz w:val="22"/>
        </w:rPr>
      </w:pPr>
    </w:p>
    <w:p w:rsidR="00164080" w:rsidRPr="001E210E" w:rsidRDefault="00164080" w:rsidP="004954F9">
      <w:pPr>
        <w:spacing w:before="0" w:beforeAutospacing="0" w:after="0" w:afterAutospacing="0" w:line="240" w:lineRule="auto"/>
        <w:ind w:left="360" w:right="864"/>
        <w:jc w:val="both"/>
        <w:rPr>
          <w:rFonts w:ascii="Calibri" w:hAnsi="Calibri"/>
          <w:sz w:val="22"/>
        </w:rPr>
      </w:pPr>
      <w:r w:rsidRPr="001E210E">
        <w:rPr>
          <w:rFonts w:ascii="Calibri" w:hAnsi="Calibri"/>
          <w:sz w:val="22"/>
        </w:rPr>
        <w:t>Energy sources include the following:</w:t>
      </w:r>
    </w:p>
    <w:p w:rsidR="00164080" w:rsidRPr="001E210E" w:rsidRDefault="00164080" w:rsidP="00775B0E">
      <w:pPr>
        <w:spacing w:before="0" w:beforeAutospacing="0" w:after="0" w:afterAutospacing="0" w:line="240" w:lineRule="auto"/>
        <w:ind w:left="1080" w:right="864"/>
        <w:jc w:val="both"/>
        <w:rPr>
          <w:rFonts w:ascii="Calibri" w:hAnsi="Calibri"/>
          <w:sz w:val="22"/>
        </w:rPr>
      </w:pPr>
      <w:r w:rsidRPr="001E210E">
        <w:rPr>
          <w:rFonts w:ascii="Calibri" w:hAnsi="Calibri"/>
          <w:sz w:val="22"/>
        </w:rPr>
        <w:t>Pneumatic</w:t>
      </w:r>
    </w:p>
    <w:p w:rsidR="00164080" w:rsidRPr="001E210E" w:rsidRDefault="00164080" w:rsidP="00775B0E">
      <w:pPr>
        <w:spacing w:before="0" w:beforeAutospacing="0" w:after="0" w:afterAutospacing="0" w:line="240" w:lineRule="auto"/>
        <w:ind w:left="1080" w:right="864"/>
        <w:jc w:val="both"/>
        <w:rPr>
          <w:rFonts w:ascii="Calibri" w:hAnsi="Calibri"/>
          <w:sz w:val="22"/>
        </w:rPr>
      </w:pPr>
      <w:r w:rsidRPr="001E210E">
        <w:rPr>
          <w:rFonts w:ascii="Calibri" w:hAnsi="Calibri"/>
          <w:sz w:val="22"/>
        </w:rPr>
        <w:t>Hydraulic</w:t>
      </w:r>
    </w:p>
    <w:p w:rsidR="00164080" w:rsidRPr="001E210E" w:rsidRDefault="00164080" w:rsidP="00775B0E">
      <w:pPr>
        <w:spacing w:before="0" w:beforeAutospacing="0" w:after="0" w:afterAutospacing="0" w:line="240" w:lineRule="auto"/>
        <w:ind w:left="1080" w:right="864"/>
        <w:jc w:val="both"/>
        <w:rPr>
          <w:rFonts w:ascii="Calibri" w:hAnsi="Calibri"/>
          <w:sz w:val="22"/>
        </w:rPr>
      </w:pPr>
      <w:r w:rsidRPr="001E210E">
        <w:rPr>
          <w:rFonts w:ascii="Calibri" w:hAnsi="Calibri"/>
          <w:sz w:val="22"/>
        </w:rPr>
        <w:t xml:space="preserve">Steam </w:t>
      </w:r>
    </w:p>
    <w:p w:rsidR="00164080" w:rsidRPr="001E210E" w:rsidRDefault="00164080" w:rsidP="00775B0E">
      <w:pPr>
        <w:spacing w:before="0" w:beforeAutospacing="0" w:after="0" w:afterAutospacing="0" w:line="240" w:lineRule="auto"/>
        <w:ind w:left="1080" w:right="864"/>
        <w:jc w:val="both"/>
        <w:rPr>
          <w:rFonts w:ascii="Calibri" w:hAnsi="Calibri"/>
          <w:sz w:val="22"/>
        </w:rPr>
      </w:pPr>
      <w:r w:rsidRPr="001E210E">
        <w:rPr>
          <w:rFonts w:ascii="Calibri" w:hAnsi="Calibri"/>
          <w:sz w:val="22"/>
        </w:rPr>
        <w:t>Chemical lines</w:t>
      </w:r>
    </w:p>
    <w:p w:rsidR="00164080" w:rsidRPr="001E210E" w:rsidRDefault="00164080" w:rsidP="00775B0E">
      <w:pPr>
        <w:spacing w:before="0" w:beforeAutospacing="0" w:after="0" w:afterAutospacing="0" w:line="240" w:lineRule="auto"/>
        <w:ind w:left="1080" w:right="864"/>
        <w:jc w:val="both"/>
        <w:rPr>
          <w:rFonts w:ascii="Calibri" w:hAnsi="Calibri"/>
          <w:sz w:val="22"/>
        </w:rPr>
      </w:pPr>
      <w:r w:rsidRPr="001E210E">
        <w:rPr>
          <w:rFonts w:ascii="Calibri" w:hAnsi="Calibri"/>
          <w:sz w:val="22"/>
        </w:rPr>
        <w:t>Electrical</w:t>
      </w:r>
    </w:p>
    <w:p w:rsidR="00164080" w:rsidRPr="001E210E" w:rsidRDefault="00164080" w:rsidP="00775B0E">
      <w:pPr>
        <w:spacing w:before="0" w:beforeAutospacing="0" w:after="0" w:afterAutospacing="0" w:line="240" w:lineRule="auto"/>
        <w:ind w:left="1080" w:right="864"/>
        <w:jc w:val="both"/>
        <w:rPr>
          <w:rFonts w:ascii="Calibri" w:hAnsi="Calibri"/>
          <w:sz w:val="22"/>
        </w:rPr>
      </w:pPr>
      <w:r w:rsidRPr="001E210E">
        <w:rPr>
          <w:rFonts w:ascii="Calibri" w:hAnsi="Calibri"/>
          <w:sz w:val="22"/>
        </w:rPr>
        <w:t>Spring and gravity sources</w:t>
      </w:r>
    </w:p>
    <w:p w:rsidR="00164080" w:rsidRPr="001E210E" w:rsidRDefault="00164080" w:rsidP="00775B0E">
      <w:pPr>
        <w:spacing w:before="0" w:beforeAutospacing="0" w:after="0" w:afterAutospacing="0" w:line="240" w:lineRule="auto"/>
        <w:ind w:left="1080" w:right="864"/>
        <w:jc w:val="both"/>
        <w:rPr>
          <w:rFonts w:ascii="Calibri" w:hAnsi="Calibri"/>
          <w:sz w:val="22"/>
        </w:rPr>
      </w:pPr>
    </w:p>
    <w:p w:rsidR="00164080" w:rsidRPr="001E210E" w:rsidRDefault="00164080" w:rsidP="00775B0E">
      <w:pPr>
        <w:spacing w:before="0" w:beforeAutospacing="0" w:after="0" w:afterAutospacing="0" w:line="240" w:lineRule="auto"/>
        <w:ind w:left="360" w:right="864"/>
        <w:jc w:val="both"/>
        <w:rPr>
          <w:rFonts w:ascii="Calibri" w:hAnsi="Calibri"/>
          <w:sz w:val="22"/>
        </w:rPr>
      </w:pPr>
      <w:r w:rsidRPr="001E210E">
        <w:rPr>
          <w:rFonts w:ascii="Calibri" w:hAnsi="Calibri"/>
          <w:sz w:val="22"/>
        </w:rPr>
        <w:t>Contractors shall follow the</w:t>
      </w:r>
      <w:r w:rsidR="002965D2">
        <w:rPr>
          <w:rFonts w:ascii="Calibri" w:hAnsi="Calibri"/>
          <w:sz w:val="22"/>
        </w:rPr>
        <w:t xml:space="preserve"> </w:t>
      </w:r>
      <w:r w:rsidR="006B789B">
        <w:rPr>
          <w:rFonts w:ascii="Calibri" w:hAnsi="Calibri"/>
          <w:sz w:val="22"/>
        </w:rPr>
        <w:t>AG facility</w:t>
      </w:r>
      <w:r w:rsidRPr="001E210E">
        <w:rPr>
          <w:rFonts w:ascii="Calibri" w:hAnsi="Calibri"/>
          <w:sz w:val="22"/>
        </w:rPr>
        <w:t>’s Lock Out/Tag Out procedures for specific equipment.  These procedures can be obtained from the AG Project Manager.</w:t>
      </w:r>
    </w:p>
    <w:p w:rsidR="00164080" w:rsidRPr="001E210E" w:rsidRDefault="00164080" w:rsidP="00775B0E">
      <w:pPr>
        <w:spacing w:before="0" w:beforeAutospacing="0" w:after="0" w:afterAutospacing="0" w:line="240" w:lineRule="auto"/>
        <w:ind w:left="360" w:right="864"/>
        <w:jc w:val="both"/>
        <w:rPr>
          <w:rFonts w:ascii="Calibri" w:hAnsi="Calibri"/>
          <w:sz w:val="22"/>
        </w:rPr>
      </w:pPr>
    </w:p>
    <w:p w:rsidR="00164080" w:rsidRPr="001E210E" w:rsidRDefault="000702E9" w:rsidP="00775B0E">
      <w:pPr>
        <w:spacing w:before="0" w:beforeAutospacing="0" w:after="0" w:afterAutospacing="0" w:line="240" w:lineRule="auto"/>
        <w:ind w:left="360" w:right="864"/>
        <w:jc w:val="both"/>
        <w:rPr>
          <w:rFonts w:ascii="Calibri" w:hAnsi="Calibri"/>
          <w:sz w:val="22"/>
        </w:rPr>
      </w:pPr>
      <w:r w:rsidRPr="000B1079">
        <w:rPr>
          <w:rFonts w:ascii="Calibri" w:hAnsi="Calibri"/>
          <w:color w:val="FF0000"/>
          <w:sz w:val="22"/>
        </w:rPr>
        <w:t>Contractors shall supply their own lockout/tagout equipment.</w:t>
      </w:r>
      <w:r>
        <w:rPr>
          <w:rFonts w:ascii="Calibri" w:hAnsi="Calibri"/>
          <w:sz w:val="22"/>
        </w:rPr>
        <w:t xml:space="preserve"> </w:t>
      </w:r>
      <w:r w:rsidR="00164080" w:rsidRPr="001E210E">
        <w:rPr>
          <w:rFonts w:ascii="Calibri" w:hAnsi="Calibri"/>
          <w:sz w:val="22"/>
        </w:rPr>
        <w:t>Each Contractor employee must be under the protection of his/her own lock. Crew/Gang lockout boxes may be used for this purpose.</w:t>
      </w:r>
    </w:p>
    <w:p w:rsidR="00164080" w:rsidRPr="001E210E" w:rsidRDefault="00164080" w:rsidP="00775B0E">
      <w:pPr>
        <w:spacing w:before="0" w:beforeAutospacing="0" w:after="0" w:afterAutospacing="0" w:line="240" w:lineRule="auto"/>
        <w:ind w:left="360" w:right="864"/>
        <w:jc w:val="both"/>
        <w:rPr>
          <w:rFonts w:ascii="Calibri" w:hAnsi="Calibri"/>
          <w:sz w:val="22"/>
        </w:rPr>
      </w:pPr>
    </w:p>
    <w:p w:rsidR="0070686B" w:rsidRPr="001E210E" w:rsidRDefault="0070686B" w:rsidP="0070686B">
      <w:pPr>
        <w:spacing w:before="0" w:beforeAutospacing="0" w:after="0" w:afterAutospacing="0" w:line="240" w:lineRule="auto"/>
        <w:ind w:left="360" w:right="864"/>
        <w:jc w:val="both"/>
        <w:rPr>
          <w:rFonts w:ascii="Calibri" w:hAnsi="Calibri"/>
          <w:sz w:val="22"/>
        </w:rPr>
      </w:pPr>
      <w:r>
        <w:rPr>
          <w:rFonts w:ascii="Calibri" w:hAnsi="Calibri"/>
          <w:sz w:val="22"/>
        </w:rPr>
        <w:t>If</w:t>
      </w:r>
      <w:r w:rsidR="00164080" w:rsidRPr="001E210E">
        <w:rPr>
          <w:rFonts w:ascii="Calibri" w:hAnsi="Calibri"/>
          <w:sz w:val="22"/>
        </w:rPr>
        <w:t xml:space="preserve"> a machine must be energized for adjustments or testing, the work area must be barricaded (caution tape is acceptable) and all non-essential personnel must be removed from the area.</w:t>
      </w:r>
      <w:r>
        <w:rPr>
          <w:rFonts w:ascii="Calibri" w:hAnsi="Calibri"/>
          <w:sz w:val="22"/>
        </w:rPr>
        <w:t xml:space="preserve"> T</w:t>
      </w:r>
      <w:r w:rsidRPr="001E210E">
        <w:rPr>
          <w:rFonts w:ascii="Calibri" w:hAnsi="Calibri"/>
          <w:sz w:val="22"/>
        </w:rPr>
        <w:t>he lock out/tagout exemption (minor servicing) procedures must be followed as noted below:</w:t>
      </w:r>
    </w:p>
    <w:p w:rsidR="0070686B" w:rsidRPr="001E210E" w:rsidRDefault="0070686B" w:rsidP="0070686B">
      <w:pPr>
        <w:spacing w:before="0" w:beforeAutospacing="0" w:after="0" w:afterAutospacing="0" w:line="240" w:lineRule="auto"/>
        <w:ind w:left="360" w:right="864"/>
        <w:jc w:val="both"/>
        <w:rPr>
          <w:rFonts w:ascii="Calibri" w:hAnsi="Calibri"/>
          <w:sz w:val="22"/>
        </w:rPr>
      </w:pPr>
    </w:p>
    <w:p w:rsidR="0070686B" w:rsidRDefault="0070686B" w:rsidP="004954F9">
      <w:pPr>
        <w:tabs>
          <w:tab w:val="num" w:pos="1440"/>
        </w:tabs>
        <w:spacing w:before="0" w:beforeAutospacing="0" w:after="0" w:afterAutospacing="0" w:line="240" w:lineRule="auto"/>
        <w:ind w:left="1080" w:right="864"/>
        <w:jc w:val="both"/>
        <w:rPr>
          <w:rFonts w:ascii="Calibri" w:hAnsi="Calibri"/>
          <w:sz w:val="22"/>
        </w:rPr>
      </w:pPr>
      <w:r w:rsidRPr="001E210E">
        <w:rPr>
          <w:rFonts w:ascii="Calibri" w:hAnsi="Calibri"/>
          <w:sz w:val="22"/>
        </w:rPr>
        <w:t>Close</w:t>
      </w:r>
      <w:r>
        <w:rPr>
          <w:rFonts w:ascii="Calibri" w:hAnsi="Calibri"/>
          <w:sz w:val="22"/>
        </w:rPr>
        <w:t>/replace</w:t>
      </w:r>
      <w:r w:rsidRPr="001E210E">
        <w:rPr>
          <w:rFonts w:ascii="Calibri" w:hAnsi="Calibri"/>
          <w:sz w:val="22"/>
        </w:rPr>
        <w:t xml:space="preserve"> all guards that are not essential to the </w:t>
      </w:r>
      <w:r w:rsidR="000D43DB">
        <w:rPr>
          <w:rFonts w:ascii="Calibri" w:hAnsi="Calibri"/>
          <w:sz w:val="22"/>
        </w:rPr>
        <w:t>adjustments or testing</w:t>
      </w:r>
      <w:r w:rsidRPr="001E210E">
        <w:rPr>
          <w:rFonts w:ascii="Calibri" w:hAnsi="Calibri"/>
          <w:sz w:val="22"/>
        </w:rPr>
        <w:t>.</w:t>
      </w:r>
    </w:p>
    <w:p w:rsidR="004954F9" w:rsidRPr="001E210E" w:rsidRDefault="004954F9" w:rsidP="004954F9">
      <w:pPr>
        <w:tabs>
          <w:tab w:val="num" w:pos="1440"/>
        </w:tabs>
        <w:spacing w:before="0" w:beforeAutospacing="0" w:after="0" w:afterAutospacing="0" w:line="240" w:lineRule="auto"/>
        <w:ind w:left="1080" w:right="864"/>
        <w:jc w:val="both"/>
        <w:rPr>
          <w:rFonts w:ascii="Calibri" w:hAnsi="Calibri"/>
          <w:sz w:val="22"/>
        </w:rPr>
      </w:pPr>
    </w:p>
    <w:p w:rsidR="0070686B" w:rsidRPr="001E210E" w:rsidRDefault="0070686B" w:rsidP="004954F9">
      <w:pPr>
        <w:tabs>
          <w:tab w:val="num" w:pos="1440"/>
        </w:tabs>
        <w:spacing w:before="0" w:beforeAutospacing="0" w:after="0" w:afterAutospacing="0" w:line="240" w:lineRule="auto"/>
        <w:ind w:left="1080" w:right="864"/>
        <w:jc w:val="both"/>
        <w:rPr>
          <w:rFonts w:ascii="Calibri" w:hAnsi="Calibri"/>
          <w:sz w:val="22"/>
        </w:rPr>
      </w:pPr>
      <w:r w:rsidRPr="001E210E">
        <w:rPr>
          <w:rFonts w:ascii="Calibri" w:hAnsi="Calibri"/>
          <w:sz w:val="22"/>
        </w:rPr>
        <w:t xml:space="preserve">The </w:t>
      </w:r>
      <w:r>
        <w:rPr>
          <w:rFonts w:ascii="Calibri" w:hAnsi="Calibri"/>
          <w:sz w:val="22"/>
        </w:rPr>
        <w:t>contract employee</w:t>
      </w:r>
      <w:r w:rsidRPr="001E210E">
        <w:rPr>
          <w:rFonts w:ascii="Calibri" w:hAnsi="Calibri"/>
          <w:sz w:val="22"/>
        </w:rPr>
        <w:t xml:space="preserve"> starting the machine shall warn all nearby personnel that the machine will be started</w:t>
      </w:r>
      <w:r w:rsidR="00037A5D">
        <w:rPr>
          <w:rFonts w:ascii="Calibri" w:hAnsi="Calibri"/>
          <w:sz w:val="22"/>
        </w:rPr>
        <w:t xml:space="preserve"> </w:t>
      </w:r>
      <w:r w:rsidRPr="001E210E">
        <w:rPr>
          <w:rFonts w:ascii="Calibri" w:hAnsi="Calibri"/>
          <w:sz w:val="22"/>
        </w:rPr>
        <w:t>/</w:t>
      </w:r>
      <w:r w:rsidR="00037A5D">
        <w:rPr>
          <w:rFonts w:ascii="Calibri" w:hAnsi="Calibri"/>
          <w:sz w:val="22"/>
        </w:rPr>
        <w:t xml:space="preserve"> </w:t>
      </w:r>
      <w:r w:rsidRPr="001E210E">
        <w:rPr>
          <w:rFonts w:ascii="Calibri" w:hAnsi="Calibri"/>
          <w:sz w:val="22"/>
        </w:rPr>
        <w:t xml:space="preserve">stopped intermittently. </w:t>
      </w:r>
    </w:p>
    <w:p w:rsidR="0070686B" w:rsidRPr="001E210E" w:rsidRDefault="0070686B" w:rsidP="004954F9">
      <w:pPr>
        <w:spacing w:before="0" w:beforeAutospacing="0" w:after="0" w:afterAutospacing="0" w:line="240" w:lineRule="auto"/>
        <w:ind w:left="360" w:right="864"/>
        <w:jc w:val="both"/>
        <w:rPr>
          <w:rFonts w:ascii="Calibri" w:hAnsi="Calibri"/>
          <w:sz w:val="22"/>
        </w:rPr>
      </w:pPr>
    </w:p>
    <w:p w:rsidR="0070686B" w:rsidRPr="001E210E" w:rsidRDefault="0070686B" w:rsidP="004954F9">
      <w:pPr>
        <w:tabs>
          <w:tab w:val="num" w:pos="1440"/>
        </w:tabs>
        <w:spacing w:before="0" w:beforeAutospacing="0" w:after="0" w:afterAutospacing="0" w:line="240" w:lineRule="auto"/>
        <w:ind w:left="1080" w:right="864"/>
        <w:jc w:val="both"/>
        <w:rPr>
          <w:rFonts w:ascii="Calibri" w:hAnsi="Calibri"/>
          <w:sz w:val="22"/>
        </w:rPr>
      </w:pPr>
      <w:r w:rsidRPr="001E210E">
        <w:rPr>
          <w:rFonts w:ascii="Calibri" w:hAnsi="Calibri"/>
          <w:sz w:val="22"/>
        </w:rPr>
        <w:t xml:space="preserve">The person starting the machine must check the work area prior to starting the machine to ensure all personnel </w:t>
      </w:r>
      <w:r w:rsidR="00E373F3">
        <w:rPr>
          <w:rFonts w:ascii="Calibri" w:hAnsi="Calibri"/>
          <w:sz w:val="22"/>
        </w:rPr>
        <w:t xml:space="preserve">and tools </w:t>
      </w:r>
      <w:r w:rsidRPr="001E210E">
        <w:rPr>
          <w:rFonts w:ascii="Calibri" w:hAnsi="Calibri"/>
          <w:sz w:val="22"/>
        </w:rPr>
        <w:t>are clear.</w:t>
      </w:r>
    </w:p>
    <w:p w:rsidR="0070686B" w:rsidRPr="001E210E" w:rsidRDefault="0070686B" w:rsidP="004954F9">
      <w:pPr>
        <w:spacing w:before="0" w:beforeAutospacing="0" w:after="0" w:afterAutospacing="0" w:line="240" w:lineRule="auto"/>
        <w:ind w:left="720"/>
        <w:rPr>
          <w:rFonts w:ascii="Calibri" w:hAnsi="Calibri"/>
          <w:sz w:val="22"/>
        </w:rPr>
      </w:pPr>
    </w:p>
    <w:p w:rsidR="00510D3E" w:rsidRDefault="0070686B" w:rsidP="00510D3E">
      <w:pPr>
        <w:tabs>
          <w:tab w:val="num" w:pos="1440"/>
        </w:tabs>
        <w:spacing w:before="0" w:beforeAutospacing="0" w:after="0" w:afterAutospacing="0" w:line="240" w:lineRule="auto"/>
        <w:ind w:left="1080" w:right="864"/>
        <w:jc w:val="both"/>
        <w:rPr>
          <w:rFonts w:ascii="Calibri" w:hAnsi="Calibri"/>
          <w:sz w:val="22"/>
        </w:rPr>
      </w:pPr>
      <w:r w:rsidRPr="001E210E">
        <w:rPr>
          <w:rFonts w:ascii="Calibri" w:hAnsi="Calibri"/>
          <w:sz w:val="22"/>
        </w:rPr>
        <w:t>Two forms of energy control must be used to avoid accidently activation of the equipment.</w:t>
      </w:r>
    </w:p>
    <w:p w:rsidR="00510D3E" w:rsidRDefault="00510D3E" w:rsidP="00510D3E">
      <w:pPr>
        <w:tabs>
          <w:tab w:val="num" w:pos="1440"/>
        </w:tabs>
        <w:spacing w:before="0" w:beforeAutospacing="0" w:after="0" w:afterAutospacing="0" w:line="240" w:lineRule="auto"/>
        <w:ind w:left="1080" w:right="864"/>
        <w:jc w:val="both"/>
        <w:rPr>
          <w:rFonts w:ascii="Calibri" w:hAnsi="Calibri"/>
          <w:sz w:val="22"/>
        </w:rPr>
      </w:pPr>
    </w:p>
    <w:p w:rsidR="00164080" w:rsidRPr="00510D3E" w:rsidRDefault="00164080" w:rsidP="00510D3E">
      <w:pPr>
        <w:numPr>
          <w:ilvl w:val="0"/>
          <w:numId w:val="35"/>
        </w:numPr>
        <w:spacing w:before="0" w:beforeAutospacing="0" w:after="0" w:afterAutospacing="0" w:line="240" w:lineRule="auto"/>
        <w:ind w:right="864"/>
        <w:jc w:val="both"/>
        <w:rPr>
          <w:rFonts w:ascii="Calibri" w:hAnsi="Calibri"/>
          <w:sz w:val="22"/>
        </w:rPr>
      </w:pPr>
      <w:r w:rsidRPr="001E210E">
        <w:rPr>
          <w:rFonts w:ascii="Calibri" w:hAnsi="Calibri"/>
          <w:b/>
          <w:bCs/>
          <w:sz w:val="22"/>
        </w:rPr>
        <w:t>Confined Space Work</w:t>
      </w:r>
    </w:p>
    <w:p w:rsidR="00164080" w:rsidRPr="001E210E" w:rsidRDefault="00164080" w:rsidP="00775B0E">
      <w:pPr>
        <w:spacing w:before="0" w:beforeAutospacing="0" w:after="0" w:afterAutospacing="0" w:line="240" w:lineRule="auto"/>
        <w:ind w:right="864" w:firstLine="720"/>
        <w:jc w:val="both"/>
        <w:rPr>
          <w:rFonts w:ascii="Calibri" w:hAnsi="Calibri"/>
          <w:sz w:val="22"/>
        </w:rPr>
      </w:pPr>
    </w:p>
    <w:p w:rsidR="00164080" w:rsidRPr="001E210E" w:rsidRDefault="0070686B" w:rsidP="0070686B">
      <w:pPr>
        <w:spacing w:before="0" w:beforeAutospacing="0" w:after="0" w:afterAutospacing="0" w:line="240" w:lineRule="auto"/>
        <w:ind w:left="720" w:right="864"/>
        <w:jc w:val="both"/>
        <w:rPr>
          <w:rFonts w:ascii="Calibri" w:hAnsi="Calibri"/>
          <w:sz w:val="22"/>
        </w:rPr>
      </w:pPr>
      <w:r>
        <w:rPr>
          <w:rFonts w:ascii="Calibri" w:hAnsi="Calibri"/>
          <w:sz w:val="22"/>
        </w:rPr>
        <w:t>W</w:t>
      </w:r>
      <w:r w:rsidR="00164080" w:rsidRPr="001E210E">
        <w:rPr>
          <w:rFonts w:ascii="Calibri" w:hAnsi="Calibri"/>
          <w:sz w:val="22"/>
        </w:rPr>
        <w:t xml:space="preserve">ork in a confined space shall </w:t>
      </w:r>
      <w:r>
        <w:rPr>
          <w:rFonts w:ascii="Calibri" w:hAnsi="Calibri"/>
          <w:sz w:val="22"/>
        </w:rPr>
        <w:t xml:space="preserve">not </w:t>
      </w:r>
      <w:r w:rsidR="00164080" w:rsidRPr="001E210E">
        <w:rPr>
          <w:rFonts w:ascii="Calibri" w:hAnsi="Calibri"/>
          <w:sz w:val="22"/>
        </w:rPr>
        <w:t xml:space="preserve">be performed without the </w:t>
      </w:r>
      <w:r>
        <w:rPr>
          <w:rFonts w:ascii="Calibri" w:hAnsi="Calibri"/>
          <w:sz w:val="22"/>
        </w:rPr>
        <w:t>approval</w:t>
      </w:r>
      <w:r w:rsidR="00164080" w:rsidRPr="001E210E">
        <w:rPr>
          <w:rFonts w:ascii="Calibri" w:hAnsi="Calibri"/>
          <w:sz w:val="22"/>
        </w:rPr>
        <w:t xml:space="preserve"> of the AG Project Manager </w:t>
      </w:r>
      <w:r>
        <w:rPr>
          <w:rFonts w:ascii="Calibri" w:hAnsi="Calibri"/>
          <w:sz w:val="22"/>
        </w:rPr>
        <w:t>and</w:t>
      </w:r>
      <w:r w:rsidR="00164080" w:rsidRPr="001E210E">
        <w:rPr>
          <w:rFonts w:ascii="Calibri" w:hAnsi="Calibri"/>
          <w:sz w:val="22"/>
        </w:rPr>
        <w:t xml:space="preserve"> Plant EHS </w:t>
      </w:r>
      <w:r>
        <w:rPr>
          <w:rFonts w:ascii="Calibri" w:hAnsi="Calibri"/>
          <w:sz w:val="22"/>
        </w:rPr>
        <w:t>representative</w:t>
      </w:r>
      <w:r w:rsidR="00164080" w:rsidRPr="001E210E">
        <w:rPr>
          <w:rFonts w:ascii="Calibri" w:hAnsi="Calibri"/>
          <w:sz w:val="22"/>
        </w:rPr>
        <w:t>.</w:t>
      </w:r>
    </w:p>
    <w:p w:rsidR="00164080" w:rsidRPr="001E210E" w:rsidRDefault="00164080" w:rsidP="0070686B">
      <w:pPr>
        <w:spacing w:before="0" w:beforeAutospacing="0" w:after="0" w:afterAutospacing="0" w:line="240" w:lineRule="auto"/>
        <w:ind w:left="360" w:right="864"/>
        <w:jc w:val="both"/>
        <w:rPr>
          <w:rFonts w:ascii="Calibri" w:hAnsi="Calibri"/>
          <w:sz w:val="22"/>
        </w:rPr>
      </w:pPr>
    </w:p>
    <w:p w:rsidR="00164080" w:rsidRPr="001E210E" w:rsidRDefault="00164080" w:rsidP="0070686B">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It is the responsibility of the Contractor to issue a confined space permit using their confined space permit program. The </w:t>
      </w:r>
      <w:r w:rsidR="0070686B" w:rsidRPr="001E210E">
        <w:rPr>
          <w:rFonts w:ascii="Calibri" w:hAnsi="Calibri"/>
          <w:sz w:val="22"/>
        </w:rPr>
        <w:t>EHS representative</w:t>
      </w:r>
      <w:r w:rsidRPr="001E210E">
        <w:rPr>
          <w:rFonts w:ascii="Calibri" w:hAnsi="Calibri"/>
          <w:sz w:val="22"/>
        </w:rPr>
        <w:t xml:space="preserve"> must approve of the Contractor’s Confined Space Program and permit prior to commencement of work.</w:t>
      </w:r>
    </w:p>
    <w:p w:rsidR="00164080" w:rsidRDefault="00164080" w:rsidP="0070686B">
      <w:pPr>
        <w:spacing w:before="0" w:beforeAutospacing="0" w:after="0" w:afterAutospacing="0" w:line="240" w:lineRule="auto"/>
        <w:ind w:left="720" w:right="864"/>
        <w:jc w:val="both"/>
        <w:rPr>
          <w:rFonts w:ascii="Calibri" w:hAnsi="Calibri"/>
          <w:sz w:val="22"/>
        </w:rPr>
      </w:pPr>
    </w:p>
    <w:p w:rsidR="0070686B" w:rsidRPr="001E210E" w:rsidRDefault="0070686B" w:rsidP="0070686B">
      <w:pPr>
        <w:spacing w:before="0" w:beforeAutospacing="0" w:after="0" w:afterAutospacing="0" w:line="240" w:lineRule="auto"/>
        <w:ind w:left="720" w:right="864"/>
        <w:jc w:val="both"/>
        <w:rPr>
          <w:rFonts w:ascii="Calibri" w:hAnsi="Calibri"/>
          <w:sz w:val="22"/>
        </w:rPr>
      </w:pPr>
      <w:r>
        <w:rPr>
          <w:rFonts w:ascii="Calibri" w:hAnsi="Calibri"/>
          <w:sz w:val="22"/>
        </w:rPr>
        <w:t xml:space="preserve">Entry into a </w:t>
      </w:r>
      <w:r w:rsidRPr="001E210E">
        <w:rPr>
          <w:rFonts w:ascii="Calibri" w:hAnsi="Calibri"/>
          <w:sz w:val="22"/>
        </w:rPr>
        <w:t xml:space="preserve">confined space </w:t>
      </w:r>
      <w:r>
        <w:rPr>
          <w:rFonts w:ascii="Calibri" w:hAnsi="Calibri"/>
          <w:sz w:val="22"/>
        </w:rPr>
        <w:t xml:space="preserve">shall not be completed </w:t>
      </w:r>
      <w:r w:rsidRPr="001E210E">
        <w:rPr>
          <w:rFonts w:ascii="Calibri" w:hAnsi="Calibri"/>
          <w:sz w:val="22"/>
        </w:rPr>
        <w:t xml:space="preserve">without a confined space entry permit. </w:t>
      </w:r>
      <w:r>
        <w:rPr>
          <w:rFonts w:ascii="Calibri" w:hAnsi="Calibri"/>
          <w:sz w:val="22"/>
        </w:rPr>
        <w:t>The contractor shall execute the permit and ensure a</w:t>
      </w:r>
      <w:r w:rsidRPr="001E210E">
        <w:rPr>
          <w:rFonts w:ascii="Calibri" w:hAnsi="Calibri"/>
          <w:sz w:val="22"/>
        </w:rPr>
        <w:t>ll permit conditions must be met in order to enter, or remain in, a confined space.</w:t>
      </w:r>
    </w:p>
    <w:p w:rsidR="0070686B" w:rsidRDefault="0070686B" w:rsidP="0070686B">
      <w:pPr>
        <w:spacing w:before="0" w:beforeAutospacing="0" w:after="0" w:afterAutospacing="0" w:line="240" w:lineRule="auto"/>
        <w:ind w:left="720" w:right="864"/>
        <w:jc w:val="both"/>
        <w:rPr>
          <w:rFonts w:ascii="Calibri" w:hAnsi="Calibri"/>
          <w:sz w:val="22"/>
        </w:rPr>
      </w:pPr>
    </w:p>
    <w:p w:rsidR="0070686B" w:rsidRPr="000B1079" w:rsidRDefault="0070686B" w:rsidP="0070686B">
      <w:pPr>
        <w:spacing w:before="0" w:beforeAutospacing="0" w:after="0" w:afterAutospacing="0" w:line="240" w:lineRule="auto"/>
        <w:ind w:left="720" w:right="864"/>
        <w:jc w:val="both"/>
        <w:rPr>
          <w:rFonts w:ascii="Calibri" w:hAnsi="Calibri"/>
          <w:color w:val="FF0000"/>
          <w:sz w:val="22"/>
        </w:rPr>
      </w:pPr>
      <w:r w:rsidRPr="000B1079">
        <w:rPr>
          <w:rFonts w:ascii="Calibri" w:hAnsi="Calibri"/>
          <w:color w:val="FF0000"/>
          <w:sz w:val="22"/>
        </w:rPr>
        <w:t>A copy of the Contractor’s completed and closed permit shall be given to the Project Manager for the project file.</w:t>
      </w:r>
    </w:p>
    <w:p w:rsidR="00164080" w:rsidRDefault="00164080" w:rsidP="0070686B">
      <w:pPr>
        <w:spacing w:before="0" w:beforeAutospacing="0" w:after="0" w:afterAutospacing="0" w:line="240" w:lineRule="auto"/>
        <w:ind w:left="720" w:right="864"/>
        <w:jc w:val="both"/>
        <w:rPr>
          <w:rFonts w:ascii="Calibri" w:hAnsi="Calibri"/>
          <w:sz w:val="22"/>
        </w:rPr>
      </w:pPr>
    </w:p>
    <w:p w:rsidR="006E420D" w:rsidRPr="001E210E" w:rsidRDefault="00046F78" w:rsidP="006E420D">
      <w:pPr>
        <w:numPr>
          <w:ilvl w:val="0"/>
          <w:numId w:val="35"/>
        </w:numPr>
        <w:tabs>
          <w:tab w:val="left" w:pos="360"/>
          <w:tab w:val="left" w:pos="450"/>
        </w:tabs>
        <w:spacing w:before="0" w:beforeAutospacing="0" w:after="0" w:afterAutospacing="0" w:line="240" w:lineRule="auto"/>
        <w:ind w:right="864"/>
        <w:jc w:val="both"/>
        <w:rPr>
          <w:rFonts w:ascii="Calibri" w:hAnsi="Calibri"/>
          <w:b/>
          <w:bCs/>
          <w:sz w:val="22"/>
        </w:rPr>
      </w:pPr>
      <w:r>
        <w:rPr>
          <w:rFonts w:ascii="Calibri" w:hAnsi="Calibri"/>
          <w:b/>
          <w:bCs/>
          <w:sz w:val="22"/>
        </w:rPr>
        <w:t>U</w:t>
      </w:r>
      <w:r w:rsidR="006E420D" w:rsidRPr="001E210E">
        <w:rPr>
          <w:rFonts w:ascii="Calibri" w:hAnsi="Calibri"/>
          <w:b/>
          <w:bCs/>
          <w:sz w:val="22"/>
        </w:rPr>
        <w:t>se of Powered Industrial Trucks (Forklifts)</w:t>
      </w:r>
    </w:p>
    <w:p w:rsidR="006E420D" w:rsidRPr="001E210E" w:rsidRDefault="006E420D" w:rsidP="006E420D">
      <w:pPr>
        <w:tabs>
          <w:tab w:val="num" w:pos="1080"/>
        </w:tabs>
        <w:spacing w:before="0" w:beforeAutospacing="0" w:after="0" w:afterAutospacing="0" w:line="240" w:lineRule="auto"/>
        <w:ind w:right="864"/>
        <w:jc w:val="both"/>
        <w:rPr>
          <w:rFonts w:ascii="Calibri" w:hAnsi="Calibri"/>
          <w:sz w:val="22"/>
        </w:rPr>
      </w:pPr>
    </w:p>
    <w:p w:rsidR="006E420D" w:rsidRPr="001E210E" w:rsidRDefault="006E420D" w:rsidP="006D7843">
      <w:pPr>
        <w:tabs>
          <w:tab w:val="num" w:pos="1080"/>
        </w:tabs>
        <w:spacing w:before="0" w:beforeAutospacing="0" w:after="0" w:afterAutospacing="0" w:line="240" w:lineRule="auto"/>
        <w:ind w:left="720" w:right="864"/>
        <w:jc w:val="both"/>
        <w:rPr>
          <w:rFonts w:ascii="Calibri" w:hAnsi="Calibri"/>
          <w:sz w:val="22"/>
        </w:rPr>
      </w:pPr>
      <w:r w:rsidRPr="001E210E">
        <w:rPr>
          <w:rFonts w:ascii="Calibri" w:hAnsi="Calibri"/>
          <w:sz w:val="22"/>
        </w:rPr>
        <w:t>American Greetings-owned powered industrial trucks shall not be used by Contractor personnel without authorization from AG Project Manager.</w:t>
      </w:r>
    </w:p>
    <w:p w:rsidR="006E420D" w:rsidRPr="001E210E" w:rsidRDefault="006E420D" w:rsidP="006D7843">
      <w:pPr>
        <w:spacing w:before="0" w:beforeAutospacing="0" w:after="0" w:afterAutospacing="0" w:line="240" w:lineRule="auto"/>
        <w:ind w:left="720" w:right="864"/>
        <w:jc w:val="both"/>
        <w:rPr>
          <w:rFonts w:ascii="Calibri" w:hAnsi="Calibri"/>
          <w:sz w:val="22"/>
        </w:rPr>
      </w:pPr>
    </w:p>
    <w:p w:rsidR="006E420D" w:rsidRPr="001E210E" w:rsidRDefault="006E420D" w:rsidP="006D7843">
      <w:pPr>
        <w:tabs>
          <w:tab w:val="num" w:pos="1080"/>
        </w:tabs>
        <w:spacing w:before="0" w:beforeAutospacing="0" w:after="0" w:afterAutospacing="0" w:line="240" w:lineRule="auto"/>
        <w:ind w:left="720" w:right="864"/>
        <w:jc w:val="both"/>
        <w:rPr>
          <w:rFonts w:ascii="Calibri" w:hAnsi="Calibri"/>
          <w:sz w:val="22"/>
        </w:rPr>
      </w:pPr>
      <w:r w:rsidRPr="001E210E">
        <w:rPr>
          <w:rFonts w:ascii="Calibri" w:hAnsi="Calibri"/>
          <w:sz w:val="22"/>
        </w:rPr>
        <w:t>Contractor employees operating powered industrial trucks must be trained and authorized to operate the specific equipment.</w:t>
      </w:r>
      <w:r w:rsidR="006D7843">
        <w:rPr>
          <w:rFonts w:ascii="Calibri" w:hAnsi="Calibri"/>
          <w:sz w:val="22"/>
        </w:rPr>
        <w:t xml:space="preserve"> </w:t>
      </w:r>
      <w:r w:rsidRPr="001E210E">
        <w:rPr>
          <w:rFonts w:ascii="Calibri" w:hAnsi="Calibri"/>
          <w:sz w:val="22"/>
        </w:rPr>
        <w:t>Documentation of Contractor employee qualifications must be readily available while on American Greetings property.</w:t>
      </w:r>
    </w:p>
    <w:p w:rsidR="006E420D" w:rsidRPr="001E210E" w:rsidRDefault="006E420D" w:rsidP="006D7843">
      <w:pPr>
        <w:spacing w:before="0" w:beforeAutospacing="0" w:after="0" w:afterAutospacing="0" w:line="240" w:lineRule="auto"/>
        <w:ind w:left="1440" w:right="864"/>
        <w:jc w:val="both"/>
        <w:rPr>
          <w:rFonts w:ascii="Calibri" w:hAnsi="Calibri"/>
          <w:sz w:val="22"/>
        </w:rPr>
      </w:pPr>
    </w:p>
    <w:p w:rsidR="006E420D" w:rsidRPr="001E210E" w:rsidRDefault="006E420D" w:rsidP="006D7843">
      <w:pPr>
        <w:tabs>
          <w:tab w:val="num" w:pos="1080"/>
        </w:tabs>
        <w:spacing w:before="0" w:beforeAutospacing="0" w:after="0" w:afterAutospacing="0" w:line="240" w:lineRule="auto"/>
        <w:ind w:left="720" w:right="864"/>
        <w:jc w:val="both"/>
        <w:rPr>
          <w:rFonts w:ascii="Calibri" w:hAnsi="Calibri"/>
          <w:color w:val="000000"/>
          <w:sz w:val="22"/>
        </w:rPr>
      </w:pPr>
      <w:r w:rsidRPr="001E210E">
        <w:rPr>
          <w:rFonts w:ascii="Calibri" w:hAnsi="Calibri"/>
          <w:sz w:val="22"/>
        </w:rPr>
        <w:t>Forklift operation shall be conducted in accordance with OSHA regulations and the following American Greetings standards:</w:t>
      </w:r>
    </w:p>
    <w:p w:rsidR="006E420D" w:rsidRPr="001E210E" w:rsidRDefault="006E420D" w:rsidP="006D7843">
      <w:pPr>
        <w:spacing w:before="0" w:beforeAutospacing="0" w:after="0" w:afterAutospacing="0" w:line="240" w:lineRule="auto"/>
        <w:ind w:left="360" w:right="864"/>
        <w:jc w:val="both"/>
        <w:rPr>
          <w:rFonts w:ascii="Calibri" w:hAnsi="Calibri"/>
          <w:color w:val="000000"/>
          <w:sz w:val="22"/>
        </w:rPr>
      </w:pPr>
    </w:p>
    <w:p w:rsidR="006E420D" w:rsidRPr="004954F9" w:rsidRDefault="006E420D" w:rsidP="004954F9">
      <w:pPr>
        <w:numPr>
          <w:ilvl w:val="2"/>
          <w:numId w:val="41"/>
        </w:numPr>
        <w:spacing w:before="0" w:beforeAutospacing="0" w:after="0" w:afterAutospacing="0" w:line="240" w:lineRule="auto"/>
        <w:ind w:left="1440" w:right="864"/>
        <w:contextualSpacing/>
        <w:jc w:val="both"/>
        <w:rPr>
          <w:rFonts w:ascii="Calibri" w:hAnsi="Calibri"/>
          <w:color w:val="000000"/>
          <w:sz w:val="22"/>
        </w:rPr>
      </w:pPr>
      <w:r w:rsidRPr="001E210E">
        <w:rPr>
          <w:rFonts w:ascii="Calibri" w:hAnsi="Calibri"/>
          <w:color w:val="000000"/>
          <w:sz w:val="22"/>
        </w:rPr>
        <w:t xml:space="preserve">Powered Industrial Truck Operators shall yield to pedestrians. </w:t>
      </w:r>
    </w:p>
    <w:p w:rsidR="006D7843" w:rsidRPr="004954F9" w:rsidRDefault="006D7843" w:rsidP="004954F9">
      <w:pPr>
        <w:numPr>
          <w:ilvl w:val="2"/>
          <w:numId w:val="41"/>
        </w:numPr>
        <w:spacing w:before="0" w:beforeAutospacing="0" w:after="0" w:afterAutospacing="0" w:line="240" w:lineRule="auto"/>
        <w:ind w:left="1440" w:right="864"/>
        <w:contextualSpacing/>
        <w:jc w:val="both"/>
        <w:rPr>
          <w:rFonts w:ascii="Calibri" w:hAnsi="Calibri"/>
          <w:color w:val="000000"/>
          <w:sz w:val="22"/>
        </w:rPr>
      </w:pPr>
      <w:r w:rsidRPr="001E210E">
        <w:rPr>
          <w:rFonts w:ascii="Calibri" w:hAnsi="Calibri"/>
          <w:color w:val="000000"/>
          <w:sz w:val="22"/>
        </w:rPr>
        <w:t xml:space="preserve">Whenever approaching any intersection the </w:t>
      </w:r>
      <w:r>
        <w:rPr>
          <w:rFonts w:ascii="Calibri" w:hAnsi="Calibri"/>
          <w:color w:val="000000"/>
          <w:sz w:val="22"/>
        </w:rPr>
        <w:t xml:space="preserve">Power Truck </w:t>
      </w:r>
      <w:r w:rsidRPr="001E210E">
        <w:rPr>
          <w:rFonts w:ascii="Calibri" w:hAnsi="Calibri"/>
          <w:color w:val="000000"/>
          <w:sz w:val="22"/>
        </w:rPr>
        <w:t>Operator must slow down and sound the horn.</w:t>
      </w:r>
    </w:p>
    <w:p w:rsidR="006D7843" w:rsidRPr="004954F9" w:rsidRDefault="006D7843" w:rsidP="004954F9">
      <w:pPr>
        <w:numPr>
          <w:ilvl w:val="2"/>
          <w:numId w:val="41"/>
        </w:numPr>
        <w:spacing w:before="0" w:beforeAutospacing="0" w:after="0" w:afterAutospacing="0" w:line="240" w:lineRule="auto"/>
        <w:ind w:left="1440" w:right="864"/>
        <w:contextualSpacing/>
        <w:jc w:val="both"/>
        <w:rPr>
          <w:rFonts w:ascii="Calibri" w:hAnsi="Calibri"/>
          <w:sz w:val="22"/>
        </w:rPr>
      </w:pPr>
      <w:r w:rsidRPr="001E210E">
        <w:rPr>
          <w:rFonts w:ascii="Calibri" w:hAnsi="Calibri"/>
          <w:color w:val="000000"/>
          <w:sz w:val="22"/>
        </w:rPr>
        <w:t>Operators shall bring their vehicle to a full stop at all ‘Stop’ signs.</w:t>
      </w:r>
    </w:p>
    <w:p w:rsidR="006D7843" w:rsidRPr="004954F9" w:rsidRDefault="006D7843" w:rsidP="004954F9">
      <w:pPr>
        <w:numPr>
          <w:ilvl w:val="2"/>
          <w:numId w:val="41"/>
        </w:numPr>
        <w:spacing w:before="0" w:beforeAutospacing="0" w:after="0" w:afterAutospacing="0" w:line="240" w:lineRule="auto"/>
        <w:ind w:left="1440" w:right="864"/>
        <w:contextualSpacing/>
        <w:jc w:val="both"/>
        <w:rPr>
          <w:rFonts w:ascii="Calibri" w:hAnsi="Calibri"/>
          <w:color w:val="000000"/>
          <w:sz w:val="22"/>
        </w:rPr>
      </w:pPr>
      <w:r w:rsidRPr="001E210E">
        <w:rPr>
          <w:rFonts w:ascii="Calibri" w:hAnsi="Calibri"/>
          <w:color w:val="000000"/>
          <w:sz w:val="22"/>
        </w:rPr>
        <w:t>At ‘blind’ intersections the Operator shall slow down and sound the horn before proceeding into the intersection.</w:t>
      </w:r>
    </w:p>
    <w:p w:rsidR="006E420D" w:rsidRPr="004954F9" w:rsidRDefault="006E420D" w:rsidP="004954F9">
      <w:pPr>
        <w:numPr>
          <w:ilvl w:val="2"/>
          <w:numId w:val="41"/>
        </w:numPr>
        <w:spacing w:before="0" w:beforeAutospacing="0" w:after="0" w:afterAutospacing="0" w:line="240" w:lineRule="auto"/>
        <w:ind w:left="1440" w:right="864"/>
        <w:contextualSpacing/>
        <w:jc w:val="both"/>
        <w:rPr>
          <w:rFonts w:ascii="Calibri" w:hAnsi="Calibri"/>
          <w:color w:val="000000"/>
          <w:sz w:val="22"/>
        </w:rPr>
      </w:pPr>
      <w:r w:rsidRPr="001E210E">
        <w:rPr>
          <w:rFonts w:ascii="Calibri" w:hAnsi="Calibri"/>
          <w:sz w:val="22"/>
        </w:rPr>
        <w:lastRenderedPageBreak/>
        <w:t>Powered Industrial Trucks shall be inspected by the Operator at the beginning of each shift. Such inspection must be appropriately documented per OSHA standards.</w:t>
      </w:r>
    </w:p>
    <w:p w:rsidR="006E420D" w:rsidRPr="004954F9" w:rsidRDefault="006E420D" w:rsidP="004954F9">
      <w:pPr>
        <w:numPr>
          <w:ilvl w:val="2"/>
          <w:numId w:val="41"/>
        </w:numPr>
        <w:spacing w:before="0" w:beforeAutospacing="0" w:after="0" w:afterAutospacing="0" w:line="240" w:lineRule="auto"/>
        <w:ind w:left="1440" w:right="864"/>
        <w:contextualSpacing/>
        <w:jc w:val="both"/>
        <w:rPr>
          <w:rFonts w:ascii="Calibri" w:hAnsi="Calibri"/>
          <w:color w:val="000000"/>
          <w:sz w:val="22"/>
        </w:rPr>
      </w:pPr>
      <w:r w:rsidRPr="001E210E">
        <w:rPr>
          <w:rFonts w:ascii="Calibri" w:hAnsi="Calibri"/>
          <w:color w:val="000000"/>
          <w:sz w:val="22"/>
        </w:rPr>
        <w:t>Operators shall not eat, carry, or drink while driving a powered industrial truck.</w:t>
      </w:r>
    </w:p>
    <w:p w:rsidR="006E420D" w:rsidRPr="004954F9" w:rsidRDefault="006E420D" w:rsidP="004954F9">
      <w:pPr>
        <w:numPr>
          <w:ilvl w:val="2"/>
          <w:numId w:val="42"/>
        </w:numPr>
        <w:spacing w:before="0" w:beforeAutospacing="0" w:after="0" w:afterAutospacing="0" w:line="240" w:lineRule="auto"/>
        <w:ind w:left="1440" w:right="864"/>
        <w:jc w:val="both"/>
        <w:rPr>
          <w:rFonts w:ascii="Calibri" w:hAnsi="Calibri"/>
          <w:sz w:val="22"/>
        </w:rPr>
      </w:pPr>
      <w:r w:rsidRPr="001E210E">
        <w:rPr>
          <w:rFonts w:ascii="Calibri" w:hAnsi="Calibri"/>
          <w:sz w:val="22"/>
        </w:rPr>
        <w:t>Personnel shall not be raised or lowered on the forks of a forklift/powered industrial truck unless a</w:t>
      </w:r>
      <w:r w:rsidR="00E373F3">
        <w:rPr>
          <w:rFonts w:ascii="Calibri" w:hAnsi="Calibri"/>
          <w:sz w:val="22"/>
        </w:rPr>
        <w:t>n approved</w:t>
      </w:r>
      <w:r w:rsidRPr="001E210E">
        <w:rPr>
          <w:rFonts w:ascii="Calibri" w:hAnsi="Calibri"/>
          <w:sz w:val="22"/>
        </w:rPr>
        <w:t xml:space="preserve"> cage </w:t>
      </w:r>
      <w:r w:rsidR="00E373F3">
        <w:rPr>
          <w:rFonts w:ascii="Calibri" w:hAnsi="Calibri"/>
          <w:sz w:val="22"/>
        </w:rPr>
        <w:t xml:space="preserve">is </w:t>
      </w:r>
      <w:r w:rsidRPr="001E210E">
        <w:rPr>
          <w:rFonts w:ascii="Calibri" w:hAnsi="Calibri"/>
          <w:sz w:val="22"/>
        </w:rPr>
        <w:t xml:space="preserve">secured to the lift </w:t>
      </w:r>
      <w:r w:rsidR="00E373F3">
        <w:rPr>
          <w:rFonts w:ascii="Calibri" w:hAnsi="Calibri"/>
          <w:sz w:val="22"/>
        </w:rPr>
        <w:t>truck</w:t>
      </w:r>
      <w:r w:rsidRPr="001E210E">
        <w:rPr>
          <w:rFonts w:ascii="Calibri" w:hAnsi="Calibri"/>
          <w:sz w:val="22"/>
        </w:rPr>
        <w:t>. The industrial truck data plate must list the cage information.</w:t>
      </w:r>
    </w:p>
    <w:p w:rsidR="006E420D" w:rsidRPr="001E210E" w:rsidRDefault="006E420D" w:rsidP="004954F9">
      <w:pPr>
        <w:numPr>
          <w:ilvl w:val="2"/>
          <w:numId w:val="42"/>
        </w:numPr>
        <w:spacing w:before="0" w:beforeAutospacing="0" w:after="0" w:afterAutospacing="0" w:line="240" w:lineRule="auto"/>
        <w:ind w:left="1440" w:right="864"/>
        <w:jc w:val="both"/>
        <w:rPr>
          <w:rFonts w:ascii="Calibri" w:hAnsi="Calibri"/>
          <w:sz w:val="22"/>
        </w:rPr>
      </w:pPr>
      <w:r w:rsidRPr="001E210E">
        <w:rPr>
          <w:rFonts w:ascii="Calibri" w:hAnsi="Calibri"/>
          <w:sz w:val="22"/>
        </w:rPr>
        <w:t>When a powered industrial truck must enter a trailer, the two (2) wheels of the trailer shall be chocked or the dock lock engaged. When trailers are not secured by a dock lock or wheel chocks then a warning shall be posted at the door prohibiting entry by a powered industrial truck.</w:t>
      </w:r>
    </w:p>
    <w:p w:rsidR="006E420D" w:rsidRPr="001E210E" w:rsidRDefault="006E420D" w:rsidP="006D7843">
      <w:pPr>
        <w:spacing w:before="0" w:beforeAutospacing="0" w:after="0" w:afterAutospacing="0" w:line="240" w:lineRule="auto"/>
        <w:ind w:right="864"/>
        <w:jc w:val="both"/>
        <w:rPr>
          <w:rFonts w:ascii="Calibri" w:hAnsi="Calibri"/>
          <w:sz w:val="22"/>
        </w:rPr>
      </w:pPr>
    </w:p>
    <w:p w:rsidR="00164080" w:rsidRPr="000B1079" w:rsidRDefault="00164080" w:rsidP="00775B0E">
      <w:pPr>
        <w:numPr>
          <w:ilvl w:val="0"/>
          <w:numId w:val="35"/>
        </w:numPr>
        <w:tabs>
          <w:tab w:val="left" w:pos="360"/>
        </w:tabs>
        <w:spacing w:before="0" w:beforeAutospacing="0" w:after="0" w:afterAutospacing="0" w:line="240" w:lineRule="auto"/>
        <w:ind w:right="864"/>
        <w:jc w:val="both"/>
        <w:rPr>
          <w:rFonts w:ascii="Calibri" w:hAnsi="Calibri"/>
          <w:b/>
          <w:bCs/>
          <w:color w:val="FF0000"/>
          <w:sz w:val="22"/>
        </w:rPr>
      </w:pPr>
      <w:r w:rsidRPr="00037A5D">
        <w:rPr>
          <w:rFonts w:ascii="Calibri" w:hAnsi="Calibri"/>
          <w:b/>
          <w:bCs/>
          <w:sz w:val="22"/>
        </w:rPr>
        <w:t>Aerial Lifts</w:t>
      </w:r>
      <w:r w:rsidR="00985744" w:rsidRPr="00037A5D">
        <w:rPr>
          <w:rFonts w:ascii="Calibri" w:hAnsi="Calibri"/>
          <w:b/>
          <w:bCs/>
          <w:sz w:val="22"/>
        </w:rPr>
        <w:t>, including Scissor Lifts</w:t>
      </w:r>
      <w:r w:rsidR="00E2417E" w:rsidRPr="00037A5D">
        <w:rPr>
          <w:rFonts w:ascii="Calibri" w:hAnsi="Calibri"/>
          <w:b/>
          <w:bCs/>
          <w:sz w:val="22"/>
        </w:rPr>
        <w:t xml:space="preserve">, </w:t>
      </w:r>
      <w:r w:rsidR="00E2417E" w:rsidRPr="000B1079">
        <w:rPr>
          <w:rFonts w:ascii="Calibri" w:hAnsi="Calibri"/>
          <w:b/>
          <w:bCs/>
          <w:color w:val="FF0000"/>
          <w:sz w:val="22"/>
        </w:rPr>
        <w:t xml:space="preserve">“Cherry Pickers”, </w:t>
      </w:r>
      <w:r w:rsidR="00985744" w:rsidRPr="000B1079">
        <w:rPr>
          <w:rFonts w:ascii="Calibri" w:hAnsi="Calibri"/>
          <w:b/>
          <w:bCs/>
          <w:color w:val="FF0000"/>
          <w:sz w:val="22"/>
        </w:rPr>
        <w:t xml:space="preserve"> and </w:t>
      </w:r>
      <w:r w:rsidR="00E2417E" w:rsidRPr="000B1079">
        <w:rPr>
          <w:rFonts w:ascii="Calibri" w:hAnsi="Calibri"/>
          <w:b/>
          <w:bCs/>
          <w:color w:val="FF0000"/>
          <w:sz w:val="22"/>
        </w:rPr>
        <w:t xml:space="preserve">Telescopic and Articulating </w:t>
      </w:r>
      <w:r w:rsidR="00985744" w:rsidRPr="000B1079">
        <w:rPr>
          <w:rFonts w:ascii="Calibri" w:hAnsi="Calibri"/>
          <w:b/>
          <w:bCs/>
          <w:color w:val="FF0000"/>
          <w:sz w:val="22"/>
        </w:rPr>
        <w:t>Boom Lifts</w:t>
      </w:r>
    </w:p>
    <w:p w:rsidR="00164080" w:rsidRPr="00037A5D" w:rsidRDefault="00164080" w:rsidP="00164080">
      <w:pPr>
        <w:tabs>
          <w:tab w:val="num" w:pos="1080"/>
        </w:tabs>
        <w:spacing w:before="0" w:beforeAutospacing="0" w:after="0" w:afterAutospacing="0" w:line="240" w:lineRule="auto"/>
        <w:ind w:right="864"/>
        <w:jc w:val="both"/>
        <w:rPr>
          <w:rFonts w:ascii="Calibri" w:hAnsi="Calibri"/>
          <w:sz w:val="22"/>
        </w:rPr>
      </w:pPr>
    </w:p>
    <w:p w:rsidR="00164080" w:rsidRPr="00037A5D" w:rsidRDefault="00164080" w:rsidP="006E420D">
      <w:pPr>
        <w:tabs>
          <w:tab w:val="num" w:pos="1080"/>
        </w:tabs>
        <w:spacing w:before="0" w:beforeAutospacing="0" w:after="0" w:afterAutospacing="0" w:line="240" w:lineRule="auto"/>
        <w:ind w:left="720" w:right="864"/>
        <w:jc w:val="both"/>
        <w:rPr>
          <w:rFonts w:ascii="Calibri" w:hAnsi="Calibri"/>
          <w:sz w:val="22"/>
        </w:rPr>
      </w:pPr>
      <w:r w:rsidRPr="00037A5D">
        <w:rPr>
          <w:rFonts w:ascii="Calibri" w:hAnsi="Calibri"/>
          <w:sz w:val="22"/>
        </w:rPr>
        <w:t>All operators of aerial lifts must be trained to safely operate the equipment.</w:t>
      </w:r>
      <w:r w:rsidR="0070686B" w:rsidRPr="00037A5D">
        <w:rPr>
          <w:rFonts w:ascii="Calibri" w:hAnsi="Calibri"/>
          <w:sz w:val="22"/>
        </w:rPr>
        <w:t xml:space="preserve"> </w:t>
      </w:r>
      <w:r w:rsidRPr="00037A5D">
        <w:rPr>
          <w:rFonts w:ascii="Calibri" w:hAnsi="Calibri"/>
          <w:sz w:val="22"/>
        </w:rPr>
        <w:t>Proof of qualification shall be available while on American Greetings property.</w:t>
      </w:r>
    </w:p>
    <w:p w:rsidR="00164080" w:rsidRPr="00037A5D" w:rsidRDefault="00164080" w:rsidP="006E420D">
      <w:pPr>
        <w:spacing w:before="0" w:beforeAutospacing="0" w:after="0" w:afterAutospacing="0" w:line="240" w:lineRule="auto"/>
        <w:ind w:left="360" w:right="864"/>
        <w:jc w:val="both"/>
        <w:rPr>
          <w:rFonts w:ascii="Calibri" w:hAnsi="Calibri"/>
          <w:sz w:val="22"/>
        </w:rPr>
      </w:pPr>
    </w:p>
    <w:p w:rsidR="00164080" w:rsidRPr="00037A5D" w:rsidRDefault="00164080" w:rsidP="006E420D">
      <w:pPr>
        <w:tabs>
          <w:tab w:val="num" w:pos="1080"/>
        </w:tabs>
        <w:spacing w:before="0" w:beforeAutospacing="0" w:after="0" w:afterAutospacing="0" w:line="240" w:lineRule="auto"/>
        <w:ind w:left="720" w:right="864"/>
        <w:jc w:val="both"/>
        <w:rPr>
          <w:rFonts w:ascii="Calibri" w:hAnsi="Calibri"/>
          <w:sz w:val="22"/>
        </w:rPr>
      </w:pPr>
      <w:r w:rsidRPr="00037A5D">
        <w:rPr>
          <w:rFonts w:ascii="Calibri" w:hAnsi="Calibri"/>
          <w:sz w:val="22"/>
        </w:rPr>
        <w:t>Aerial lifts shall be operated in accordance with OSHA regulations and the following American Greetings standards:</w:t>
      </w:r>
    </w:p>
    <w:p w:rsidR="00164080" w:rsidRPr="00037A5D" w:rsidRDefault="00164080" w:rsidP="006E420D">
      <w:pPr>
        <w:spacing w:before="0" w:beforeAutospacing="0" w:after="0" w:afterAutospacing="0" w:line="240" w:lineRule="auto"/>
        <w:ind w:left="360" w:right="864"/>
        <w:jc w:val="both"/>
        <w:rPr>
          <w:rFonts w:ascii="Calibri" w:hAnsi="Calibri"/>
          <w:sz w:val="22"/>
        </w:rPr>
      </w:pPr>
    </w:p>
    <w:p w:rsidR="00620B6A" w:rsidRPr="00037A5D" w:rsidRDefault="006E420D" w:rsidP="004954F9">
      <w:pPr>
        <w:numPr>
          <w:ilvl w:val="2"/>
          <w:numId w:val="43"/>
        </w:numPr>
        <w:spacing w:before="0" w:beforeAutospacing="0" w:after="0" w:afterAutospacing="0" w:line="240" w:lineRule="auto"/>
        <w:ind w:left="1440" w:right="864"/>
        <w:jc w:val="both"/>
        <w:rPr>
          <w:rFonts w:ascii="Calibri" w:hAnsi="Calibri"/>
          <w:sz w:val="22"/>
        </w:rPr>
      </w:pPr>
      <w:r w:rsidRPr="00037A5D">
        <w:rPr>
          <w:rFonts w:ascii="Calibri" w:hAnsi="Calibri"/>
          <w:sz w:val="22"/>
        </w:rPr>
        <w:t>E</w:t>
      </w:r>
      <w:r w:rsidR="00164080" w:rsidRPr="00037A5D">
        <w:rPr>
          <w:rFonts w:ascii="Calibri" w:hAnsi="Calibri"/>
          <w:sz w:val="22"/>
        </w:rPr>
        <w:t xml:space="preserve">mployees working in the lift platform shall wear hard hats </w:t>
      </w:r>
      <w:r w:rsidR="00985744" w:rsidRPr="00037A5D">
        <w:rPr>
          <w:rFonts w:ascii="Calibri" w:hAnsi="Calibri"/>
          <w:sz w:val="22"/>
        </w:rPr>
        <w:t xml:space="preserve">if </w:t>
      </w:r>
      <w:r w:rsidR="00E74476" w:rsidRPr="00037A5D">
        <w:rPr>
          <w:rFonts w:ascii="Calibri" w:hAnsi="Calibri"/>
          <w:sz w:val="22"/>
        </w:rPr>
        <w:t xml:space="preserve">the lift is elevated. </w:t>
      </w:r>
    </w:p>
    <w:p w:rsidR="00620B6A" w:rsidRPr="000B1079" w:rsidRDefault="00620B6A" w:rsidP="00620B6A">
      <w:pPr>
        <w:spacing w:before="0" w:beforeAutospacing="0" w:after="0" w:afterAutospacing="0" w:line="240" w:lineRule="auto"/>
        <w:ind w:left="2160" w:right="864"/>
        <w:jc w:val="both"/>
        <w:rPr>
          <w:rFonts w:ascii="Calibri" w:hAnsi="Calibri"/>
          <w:color w:val="FF0000"/>
          <w:sz w:val="22"/>
        </w:rPr>
      </w:pPr>
      <w:r w:rsidRPr="000B1079">
        <w:rPr>
          <w:rFonts w:ascii="Calibri" w:hAnsi="Calibri"/>
          <w:color w:val="FF0000"/>
          <w:sz w:val="22"/>
        </w:rPr>
        <w:t>Hardhats are not required if the lift is being used outside a structure and no overhead hazards are present. The Project Manager and EHS representative must approve the variance before work commences.</w:t>
      </w:r>
    </w:p>
    <w:p w:rsidR="00164080" w:rsidRPr="00037A5D" w:rsidRDefault="006E420D" w:rsidP="004954F9">
      <w:pPr>
        <w:numPr>
          <w:ilvl w:val="2"/>
          <w:numId w:val="43"/>
        </w:numPr>
        <w:spacing w:before="0" w:beforeAutospacing="0" w:after="0" w:afterAutospacing="0" w:line="240" w:lineRule="auto"/>
        <w:ind w:left="1440" w:right="864"/>
        <w:jc w:val="both"/>
        <w:rPr>
          <w:rFonts w:ascii="Calibri" w:hAnsi="Calibri"/>
          <w:sz w:val="22"/>
        </w:rPr>
      </w:pPr>
      <w:r w:rsidRPr="00037A5D">
        <w:rPr>
          <w:rFonts w:ascii="Calibri" w:hAnsi="Calibri"/>
          <w:sz w:val="22"/>
        </w:rPr>
        <w:t>Contractor employees working within a 10 ft. diameter of aerial lift operations shall use hard hats.</w:t>
      </w:r>
    </w:p>
    <w:p w:rsidR="00E74476" w:rsidRPr="000B1079" w:rsidRDefault="00E74476" w:rsidP="004954F9">
      <w:pPr>
        <w:numPr>
          <w:ilvl w:val="2"/>
          <w:numId w:val="43"/>
        </w:numPr>
        <w:spacing w:before="0" w:beforeAutospacing="0" w:after="0" w:afterAutospacing="0" w:line="240" w:lineRule="auto"/>
        <w:ind w:left="1440" w:right="864"/>
        <w:jc w:val="both"/>
        <w:rPr>
          <w:rFonts w:ascii="Calibri" w:hAnsi="Calibri"/>
          <w:color w:val="FF0000"/>
          <w:sz w:val="22"/>
        </w:rPr>
      </w:pPr>
      <w:r w:rsidRPr="000B1079">
        <w:rPr>
          <w:rFonts w:ascii="Calibri" w:hAnsi="Calibri"/>
          <w:color w:val="FF0000"/>
          <w:sz w:val="22"/>
        </w:rPr>
        <w:t xml:space="preserve">A spotter shall be employed whenever a lift is </w:t>
      </w:r>
      <w:r w:rsidR="001E4617" w:rsidRPr="000B1079">
        <w:rPr>
          <w:rFonts w:ascii="Calibri" w:hAnsi="Calibri"/>
          <w:color w:val="FF0000"/>
          <w:sz w:val="22"/>
        </w:rPr>
        <w:t xml:space="preserve">traveling </w:t>
      </w:r>
      <w:r w:rsidRPr="000B1079">
        <w:rPr>
          <w:rFonts w:ascii="Calibri" w:hAnsi="Calibri"/>
          <w:color w:val="FF0000"/>
          <w:sz w:val="22"/>
        </w:rPr>
        <w:t>in horizontal motion.</w:t>
      </w:r>
    </w:p>
    <w:p w:rsidR="00164080" w:rsidRPr="00037A5D" w:rsidRDefault="00164080" w:rsidP="004954F9">
      <w:pPr>
        <w:numPr>
          <w:ilvl w:val="2"/>
          <w:numId w:val="43"/>
        </w:numPr>
        <w:spacing w:before="0" w:beforeAutospacing="0" w:after="0" w:afterAutospacing="0" w:line="240" w:lineRule="auto"/>
        <w:ind w:left="1440" w:right="864"/>
        <w:jc w:val="both"/>
        <w:rPr>
          <w:rFonts w:ascii="Calibri" w:hAnsi="Calibri"/>
          <w:sz w:val="22"/>
        </w:rPr>
      </w:pPr>
      <w:r w:rsidRPr="00037A5D">
        <w:rPr>
          <w:rFonts w:ascii="Calibri" w:hAnsi="Calibri"/>
          <w:sz w:val="22"/>
        </w:rPr>
        <w:t>A safety harness with a lanyard is required when using a boom-type lift.</w:t>
      </w:r>
    </w:p>
    <w:p w:rsidR="00164080" w:rsidRPr="00037A5D" w:rsidRDefault="00164080" w:rsidP="004954F9">
      <w:pPr>
        <w:numPr>
          <w:ilvl w:val="2"/>
          <w:numId w:val="43"/>
        </w:numPr>
        <w:spacing w:before="0" w:beforeAutospacing="0" w:after="0" w:afterAutospacing="0" w:line="240" w:lineRule="auto"/>
        <w:ind w:left="1440" w:right="864"/>
        <w:jc w:val="both"/>
        <w:rPr>
          <w:rFonts w:ascii="Calibri" w:hAnsi="Calibri"/>
          <w:sz w:val="22"/>
        </w:rPr>
      </w:pPr>
      <w:r w:rsidRPr="00037A5D">
        <w:rPr>
          <w:rFonts w:ascii="Calibri" w:hAnsi="Calibri"/>
          <w:sz w:val="22"/>
        </w:rPr>
        <w:t>Tying off fall protection lanyards to an adjacent pole, structure, or equipment while working from an aerial work platform is prohibited.</w:t>
      </w:r>
    </w:p>
    <w:p w:rsidR="00164080" w:rsidRPr="00037A5D" w:rsidRDefault="00164080" w:rsidP="004954F9">
      <w:pPr>
        <w:numPr>
          <w:ilvl w:val="2"/>
          <w:numId w:val="43"/>
        </w:numPr>
        <w:spacing w:before="0" w:beforeAutospacing="0" w:after="0" w:afterAutospacing="0" w:line="240" w:lineRule="auto"/>
        <w:ind w:left="1440" w:right="864"/>
        <w:jc w:val="both"/>
        <w:rPr>
          <w:rFonts w:ascii="Calibri" w:hAnsi="Calibri"/>
          <w:sz w:val="22"/>
        </w:rPr>
      </w:pPr>
      <w:r w:rsidRPr="00037A5D">
        <w:rPr>
          <w:rFonts w:ascii="Calibri" w:hAnsi="Calibri"/>
          <w:sz w:val="22"/>
        </w:rPr>
        <w:t>Employees shall not exit an elevated aerial work platform to an adjacent elevated surface.</w:t>
      </w:r>
    </w:p>
    <w:p w:rsidR="00164080" w:rsidRPr="00037A5D" w:rsidRDefault="00E74476" w:rsidP="004954F9">
      <w:pPr>
        <w:numPr>
          <w:ilvl w:val="2"/>
          <w:numId w:val="43"/>
        </w:numPr>
        <w:tabs>
          <w:tab w:val="num" w:pos="1440"/>
        </w:tabs>
        <w:spacing w:before="0" w:beforeAutospacing="0" w:after="0" w:afterAutospacing="0" w:line="240" w:lineRule="auto"/>
        <w:ind w:left="1440" w:right="864"/>
        <w:contextualSpacing/>
        <w:jc w:val="both"/>
        <w:rPr>
          <w:rFonts w:ascii="Calibri" w:hAnsi="Calibri"/>
          <w:sz w:val="22"/>
        </w:rPr>
      </w:pPr>
      <w:r w:rsidRPr="000B1079">
        <w:rPr>
          <w:rFonts w:ascii="Calibri" w:hAnsi="Calibri"/>
          <w:color w:val="FF0000"/>
          <w:sz w:val="22"/>
        </w:rPr>
        <w:t>O</w:t>
      </w:r>
      <w:r w:rsidR="00164080" w:rsidRPr="000B1079">
        <w:rPr>
          <w:rFonts w:ascii="Calibri" w:hAnsi="Calibri"/>
          <w:color w:val="FF0000"/>
          <w:sz w:val="22"/>
        </w:rPr>
        <w:t xml:space="preserve">range traffic cones or caution tape </w:t>
      </w:r>
      <w:r w:rsidRPr="000B1079">
        <w:rPr>
          <w:rFonts w:ascii="Calibri" w:hAnsi="Calibri"/>
          <w:color w:val="FF0000"/>
          <w:sz w:val="22"/>
        </w:rPr>
        <w:t xml:space="preserve">shall be erected </w:t>
      </w:r>
      <w:r w:rsidR="00164080" w:rsidRPr="000B1079">
        <w:rPr>
          <w:rFonts w:ascii="Calibri" w:hAnsi="Calibri"/>
          <w:color w:val="FF0000"/>
          <w:sz w:val="22"/>
        </w:rPr>
        <w:t xml:space="preserve">around the work area at a distance of 10 </w:t>
      </w:r>
      <w:r w:rsidR="00E373F3" w:rsidRPr="000B1079">
        <w:rPr>
          <w:rFonts w:ascii="Calibri" w:hAnsi="Calibri"/>
          <w:color w:val="FF0000"/>
          <w:sz w:val="22"/>
        </w:rPr>
        <w:t>ft.</w:t>
      </w:r>
      <w:r w:rsidR="00164080" w:rsidRPr="000B1079">
        <w:rPr>
          <w:rFonts w:ascii="Calibri" w:hAnsi="Calibri"/>
          <w:color w:val="FF0000"/>
          <w:sz w:val="22"/>
        </w:rPr>
        <w:t xml:space="preserve"> on all exposed sides of the aerial lift</w:t>
      </w:r>
      <w:r w:rsidR="001E4617" w:rsidRPr="000B1079">
        <w:rPr>
          <w:rFonts w:ascii="Calibri" w:hAnsi="Calibri"/>
          <w:color w:val="FF0000"/>
          <w:sz w:val="22"/>
        </w:rPr>
        <w:t xml:space="preserve"> during elevated work</w:t>
      </w:r>
      <w:r w:rsidR="00164080" w:rsidRPr="000B1079">
        <w:rPr>
          <w:rFonts w:ascii="Calibri" w:hAnsi="Calibri"/>
          <w:color w:val="FF0000"/>
          <w:sz w:val="22"/>
        </w:rPr>
        <w:t>.</w:t>
      </w:r>
      <w:r w:rsidRPr="000B1079">
        <w:rPr>
          <w:rFonts w:ascii="Calibri" w:hAnsi="Calibri"/>
          <w:color w:val="FF0000"/>
          <w:sz w:val="22"/>
        </w:rPr>
        <w:t xml:space="preserve"> </w:t>
      </w:r>
      <w:r w:rsidR="00B00BC6" w:rsidRPr="000B1079">
        <w:rPr>
          <w:rFonts w:ascii="Calibri" w:hAnsi="Calibri"/>
          <w:color w:val="FF0000"/>
          <w:sz w:val="22"/>
        </w:rPr>
        <w:t>Warning s</w:t>
      </w:r>
      <w:r w:rsidRPr="000B1079">
        <w:rPr>
          <w:rFonts w:ascii="Calibri" w:hAnsi="Calibri"/>
          <w:color w:val="FF0000"/>
          <w:sz w:val="22"/>
        </w:rPr>
        <w:t xml:space="preserve">igns shall be posted </w:t>
      </w:r>
      <w:r w:rsidR="00B00BC6" w:rsidRPr="000B1079">
        <w:rPr>
          <w:rFonts w:ascii="Calibri" w:hAnsi="Calibri"/>
          <w:color w:val="FF0000"/>
          <w:sz w:val="22"/>
        </w:rPr>
        <w:t>around the perimeter limiting personnel access</w:t>
      </w:r>
      <w:r w:rsidR="00B00BC6" w:rsidRPr="00037A5D">
        <w:rPr>
          <w:rFonts w:ascii="Calibri" w:hAnsi="Calibri"/>
          <w:sz w:val="22"/>
        </w:rPr>
        <w:t xml:space="preserve">. </w:t>
      </w:r>
    </w:p>
    <w:p w:rsidR="00164080" w:rsidRPr="00037A5D" w:rsidRDefault="00164080" w:rsidP="00775B0E">
      <w:pPr>
        <w:spacing w:before="0" w:beforeAutospacing="0" w:after="0" w:afterAutospacing="0" w:line="240" w:lineRule="auto"/>
        <w:ind w:right="864"/>
        <w:jc w:val="both"/>
        <w:rPr>
          <w:rFonts w:ascii="Calibri" w:hAnsi="Calibri"/>
          <w:sz w:val="22"/>
        </w:rPr>
      </w:pPr>
    </w:p>
    <w:p w:rsidR="00164080" w:rsidRPr="00046F78" w:rsidRDefault="00164080" w:rsidP="00046F78">
      <w:pPr>
        <w:numPr>
          <w:ilvl w:val="0"/>
          <w:numId w:val="35"/>
        </w:numPr>
        <w:tabs>
          <w:tab w:val="left" w:pos="360"/>
        </w:tabs>
        <w:spacing w:before="0" w:beforeAutospacing="0" w:after="0" w:afterAutospacing="0" w:line="240" w:lineRule="auto"/>
        <w:ind w:right="864"/>
        <w:jc w:val="both"/>
        <w:rPr>
          <w:rFonts w:ascii="Calibri" w:hAnsi="Calibri"/>
          <w:b/>
          <w:bCs/>
          <w:sz w:val="22"/>
        </w:rPr>
      </w:pPr>
      <w:r w:rsidRPr="00046F78">
        <w:rPr>
          <w:rFonts w:ascii="Calibri" w:hAnsi="Calibri"/>
          <w:b/>
          <w:bCs/>
          <w:sz w:val="22"/>
        </w:rPr>
        <w:t>Hand Tools (including portable power tools)</w:t>
      </w:r>
    </w:p>
    <w:p w:rsidR="00164080" w:rsidRPr="001E210E" w:rsidRDefault="00164080" w:rsidP="000D43DB">
      <w:pPr>
        <w:spacing w:before="0" w:beforeAutospacing="0" w:after="0" w:afterAutospacing="0" w:line="240" w:lineRule="auto"/>
        <w:ind w:left="360" w:right="864" w:firstLine="48"/>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u w:val="single"/>
        </w:rPr>
      </w:pPr>
      <w:r w:rsidRPr="001E210E">
        <w:rPr>
          <w:rFonts w:ascii="Calibri" w:hAnsi="Calibri"/>
          <w:sz w:val="22"/>
        </w:rPr>
        <w:t xml:space="preserve">The Contractor is </w:t>
      </w:r>
      <w:r w:rsidRPr="000B1079">
        <w:rPr>
          <w:rFonts w:ascii="Calibri" w:hAnsi="Calibri"/>
          <w:color w:val="FF0000"/>
          <w:sz w:val="22"/>
        </w:rPr>
        <w:t xml:space="preserve">responsible for </w:t>
      </w:r>
      <w:r w:rsidR="006B789B" w:rsidRPr="000B1079">
        <w:rPr>
          <w:rFonts w:ascii="Calibri" w:hAnsi="Calibri"/>
          <w:color w:val="FF0000"/>
          <w:sz w:val="22"/>
        </w:rPr>
        <w:t>providing</w:t>
      </w:r>
      <w:r w:rsidR="006B789B">
        <w:rPr>
          <w:rFonts w:ascii="Calibri" w:hAnsi="Calibri"/>
          <w:sz w:val="22"/>
        </w:rPr>
        <w:t xml:space="preserve"> and maintaining </w:t>
      </w:r>
      <w:r w:rsidRPr="001E210E">
        <w:rPr>
          <w:rFonts w:ascii="Calibri" w:hAnsi="Calibri"/>
          <w:sz w:val="22"/>
        </w:rPr>
        <w:t>the safe condition of hand and portable power tools.</w:t>
      </w:r>
    </w:p>
    <w:p w:rsidR="00164080" w:rsidRPr="001E210E" w:rsidRDefault="00164080" w:rsidP="000D43DB">
      <w:pPr>
        <w:spacing w:before="0" w:beforeAutospacing="0" w:after="0" w:afterAutospacing="0" w:line="240" w:lineRule="auto"/>
        <w:ind w:left="720" w:right="864"/>
        <w:jc w:val="both"/>
        <w:rPr>
          <w:rFonts w:ascii="Calibri" w:hAnsi="Calibri"/>
          <w:sz w:val="22"/>
          <w:u w:val="single"/>
        </w:rPr>
      </w:pPr>
    </w:p>
    <w:p w:rsidR="00164080" w:rsidRPr="001E210E" w:rsidRDefault="006B789B" w:rsidP="000D43DB">
      <w:pPr>
        <w:spacing w:before="0" w:beforeAutospacing="0" w:after="0" w:afterAutospacing="0" w:line="240" w:lineRule="auto"/>
        <w:ind w:left="720" w:right="864"/>
        <w:jc w:val="both"/>
        <w:rPr>
          <w:rFonts w:ascii="Calibri" w:hAnsi="Calibri"/>
          <w:sz w:val="22"/>
        </w:rPr>
      </w:pPr>
      <w:r>
        <w:rPr>
          <w:rFonts w:ascii="Calibri" w:hAnsi="Calibri"/>
          <w:sz w:val="22"/>
        </w:rPr>
        <w:t>T</w:t>
      </w:r>
      <w:r w:rsidR="00164080" w:rsidRPr="001E210E">
        <w:rPr>
          <w:rFonts w:ascii="Calibri" w:hAnsi="Calibri"/>
          <w:sz w:val="22"/>
        </w:rPr>
        <w:t>ools shall be used for their intended purpose only.</w:t>
      </w:r>
    </w:p>
    <w:p w:rsidR="00164080" w:rsidRPr="001E210E" w:rsidRDefault="00164080" w:rsidP="000D43DB">
      <w:pPr>
        <w:spacing w:before="0" w:beforeAutospacing="0" w:after="0" w:afterAutospacing="0" w:line="240" w:lineRule="auto"/>
        <w:ind w:left="360"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lastRenderedPageBreak/>
        <w:t>Appropriate pers</w:t>
      </w:r>
      <w:r w:rsidR="00E373F3">
        <w:rPr>
          <w:rFonts w:ascii="Calibri" w:hAnsi="Calibri"/>
          <w:sz w:val="22"/>
        </w:rPr>
        <w:t>onal protective equipment</w:t>
      </w:r>
      <w:r w:rsidR="00802F6D">
        <w:rPr>
          <w:rFonts w:ascii="Calibri" w:hAnsi="Calibri"/>
          <w:sz w:val="22"/>
        </w:rPr>
        <w:t xml:space="preserve"> must be used</w:t>
      </w:r>
      <w:r w:rsidRPr="001E210E">
        <w:rPr>
          <w:rFonts w:ascii="Calibri" w:hAnsi="Calibri"/>
          <w:sz w:val="22"/>
        </w:rPr>
        <w:t xml:space="preserve"> while using portable power tools and hand tools. </w:t>
      </w:r>
    </w:p>
    <w:p w:rsidR="00164080" w:rsidRPr="001E210E" w:rsidRDefault="00164080" w:rsidP="000D43DB">
      <w:pPr>
        <w:spacing w:before="0" w:beforeAutospacing="0" w:after="0" w:afterAutospacing="0" w:line="240" w:lineRule="auto"/>
        <w:ind w:left="360"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All hand and portable power tools shall be inspected before use. Damaged or malfunctioning equipment shall not be used.  </w:t>
      </w:r>
    </w:p>
    <w:p w:rsidR="00164080" w:rsidRPr="001E210E" w:rsidRDefault="00164080" w:rsidP="000D43DB">
      <w:pPr>
        <w:spacing w:before="0" w:beforeAutospacing="0" w:after="0" w:afterAutospacing="0" w:line="240" w:lineRule="auto"/>
        <w:ind w:left="360"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t>Electrically operated tools used in wet environments must be plugged into a Ground Fault Circuit Interrupter.</w:t>
      </w:r>
    </w:p>
    <w:p w:rsidR="00164080" w:rsidRPr="001E210E" w:rsidRDefault="00164080" w:rsidP="000D43DB">
      <w:pPr>
        <w:spacing w:before="0" w:beforeAutospacing="0" w:after="0" w:afterAutospacing="0" w:line="240" w:lineRule="auto"/>
        <w:ind w:left="360"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t>Electrical</w:t>
      </w:r>
      <w:r w:rsidR="006B789B">
        <w:rPr>
          <w:rFonts w:ascii="Calibri" w:hAnsi="Calibri"/>
          <w:sz w:val="22"/>
        </w:rPr>
        <w:t>ly operated tools</w:t>
      </w:r>
      <w:r w:rsidRPr="001E210E">
        <w:rPr>
          <w:rFonts w:ascii="Calibri" w:hAnsi="Calibri"/>
          <w:sz w:val="22"/>
        </w:rPr>
        <w:t xml:space="preserve"> shall be UL listed.</w:t>
      </w:r>
    </w:p>
    <w:p w:rsidR="00164080" w:rsidRPr="001E210E" w:rsidRDefault="00164080" w:rsidP="00164080">
      <w:pPr>
        <w:spacing w:before="0" w:beforeAutospacing="0" w:after="0" w:afterAutospacing="0" w:line="240" w:lineRule="auto"/>
        <w:ind w:right="864"/>
        <w:jc w:val="both"/>
        <w:rPr>
          <w:rFonts w:ascii="Calibri" w:hAnsi="Calibri"/>
          <w:sz w:val="22"/>
        </w:rPr>
      </w:pPr>
    </w:p>
    <w:p w:rsidR="00E2417E" w:rsidRDefault="006B789B" w:rsidP="006B789B">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All grinders, circular saws or other similar equipment shall be equipped with appropriate safety guards. </w:t>
      </w:r>
    </w:p>
    <w:p w:rsidR="006B789B" w:rsidRPr="001E210E" w:rsidRDefault="006B789B" w:rsidP="006B789B">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  </w:t>
      </w:r>
    </w:p>
    <w:p w:rsidR="00164080" w:rsidRPr="001E210E" w:rsidRDefault="00164080" w:rsidP="00E2417E">
      <w:pPr>
        <w:numPr>
          <w:ilvl w:val="0"/>
          <w:numId w:val="35"/>
        </w:numPr>
        <w:tabs>
          <w:tab w:val="left" w:pos="360"/>
        </w:tabs>
        <w:spacing w:before="0" w:beforeAutospacing="0" w:after="0" w:afterAutospacing="0" w:line="240" w:lineRule="auto"/>
        <w:ind w:right="864"/>
        <w:jc w:val="both"/>
        <w:rPr>
          <w:rFonts w:ascii="Calibri" w:hAnsi="Calibri"/>
          <w:b/>
          <w:bCs/>
          <w:sz w:val="22"/>
        </w:rPr>
      </w:pPr>
      <w:r w:rsidRPr="001E210E">
        <w:rPr>
          <w:rFonts w:ascii="Calibri" w:hAnsi="Calibri"/>
          <w:b/>
          <w:bCs/>
          <w:sz w:val="22"/>
        </w:rPr>
        <w:t xml:space="preserve">Electrical </w:t>
      </w:r>
      <w:r w:rsidR="00802F6D">
        <w:rPr>
          <w:rFonts w:ascii="Calibri" w:hAnsi="Calibri"/>
          <w:b/>
          <w:bCs/>
          <w:sz w:val="22"/>
        </w:rPr>
        <w:t>Work Practices</w:t>
      </w:r>
    </w:p>
    <w:p w:rsidR="00164080" w:rsidRPr="001E210E" w:rsidRDefault="00164080" w:rsidP="00164080">
      <w:pPr>
        <w:tabs>
          <w:tab w:val="num" w:pos="2160"/>
        </w:tabs>
        <w:spacing w:before="0" w:beforeAutospacing="0" w:after="0" w:afterAutospacing="0" w:line="240" w:lineRule="auto"/>
        <w:ind w:right="864"/>
        <w:jc w:val="both"/>
        <w:rPr>
          <w:rFonts w:ascii="Calibri" w:hAnsi="Calibri"/>
          <w:sz w:val="22"/>
        </w:rPr>
      </w:pPr>
    </w:p>
    <w:p w:rsidR="00164080" w:rsidRPr="001E210E" w:rsidRDefault="00164080" w:rsidP="000D43DB">
      <w:pPr>
        <w:tabs>
          <w:tab w:val="num" w:pos="2160"/>
        </w:tabs>
        <w:spacing w:before="0" w:beforeAutospacing="0" w:after="0" w:afterAutospacing="0" w:line="240" w:lineRule="auto"/>
        <w:ind w:left="720" w:right="864"/>
        <w:jc w:val="both"/>
        <w:rPr>
          <w:rFonts w:ascii="Calibri" w:hAnsi="Calibri"/>
          <w:sz w:val="22"/>
        </w:rPr>
      </w:pPr>
      <w:r w:rsidRPr="001E210E">
        <w:rPr>
          <w:rFonts w:ascii="Calibri" w:hAnsi="Calibri"/>
          <w:sz w:val="22"/>
        </w:rPr>
        <w:t>Electrical work shall be performed in accordance with OSHA, NFPA, and NEC standards.</w:t>
      </w:r>
    </w:p>
    <w:p w:rsidR="00164080" w:rsidRPr="001E210E" w:rsidRDefault="00164080" w:rsidP="000D43DB">
      <w:pPr>
        <w:spacing w:before="0" w:beforeAutospacing="0" w:after="0" w:afterAutospacing="0" w:line="240" w:lineRule="auto"/>
        <w:ind w:left="720" w:right="864"/>
        <w:jc w:val="both"/>
        <w:rPr>
          <w:rFonts w:ascii="Calibri" w:hAnsi="Calibri"/>
          <w:sz w:val="22"/>
        </w:rPr>
      </w:pPr>
    </w:p>
    <w:p w:rsidR="00164080" w:rsidRPr="001E210E" w:rsidRDefault="00164080" w:rsidP="000D43DB">
      <w:pPr>
        <w:tabs>
          <w:tab w:val="num" w:pos="2160"/>
        </w:tabs>
        <w:spacing w:before="0" w:beforeAutospacing="0" w:after="0" w:afterAutospacing="0" w:line="240" w:lineRule="auto"/>
        <w:ind w:left="720" w:right="864"/>
        <w:jc w:val="both"/>
        <w:rPr>
          <w:rFonts w:ascii="Calibri" w:hAnsi="Calibri"/>
          <w:sz w:val="22"/>
        </w:rPr>
      </w:pPr>
      <w:r w:rsidRPr="001E210E">
        <w:rPr>
          <w:rFonts w:ascii="Calibri" w:hAnsi="Calibri"/>
          <w:sz w:val="22"/>
        </w:rPr>
        <w:t>Only Contractor employees who have been properly trained and authorize to work on electrical equipment shall do so.</w:t>
      </w:r>
      <w:r w:rsidR="00802F6D">
        <w:rPr>
          <w:rFonts w:ascii="Calibri" w:hAnsi="Calibri"/>
          <w:sz w:val="22"/>
        </w:rPr>
        <w:t xml:space="preserve"> Certification of training shall be available on the work site.</w:t>
      </w:r>
    </w:p>
    <w:p w:rsidR="00164080" w:rsidRPr="001E210E" w:rsidRDefault="00164080" w:rsidP="000D43DB">
      <w:pPr>
        <w:spacing w:before="0" w:beforeAutospacing="0" w:after="0" w:afterAutospacing="0" w:line="240" w:lineRule="auto"/>
        <w:ind w:left="360" w:right="864"/>
        <w:jc w:val="both"/>
        <w:rPr>
          <w:rFonts w:ascii="Calibri" w:hAnsi="Calibri"/>
          <w:sz w:val="22"/>
        </w:rPr>
      </w:pPr>
    </w:p>
    <w:p w:rsidR="00164080" w:rsidRPr="001E210E" w:rsidRDefault="00164080" w:rsidP="000D43DB">
      <w:pPr>
        <w:tabs>
          <w:tab w:val="num" w:pos="2160"/>
        </w:tabs>
        <w:spacing w:before="0" w:beforeAutospacing="0" w:after="0" w:afterAutospacing="0" w:line="240" w:lineRule="auto"/>
        <w:ind w:left="720" w:right="864"/>
        <w:jc w:val="both"/>
        <w:rPr>
          <w:rFonts w:ascii="Calibri" w:hAnsi="Calibri"/>
          <w:sz w:val="22"/>
        </w:rPr>
      </w:pPr>
      <w:r w:rsidRPr="001E210E">
        <w:rPr>
          <w:rFonts w:ascii="Calibri" w:hAnsi="Calibri"/>
          <w:sz w:val="22"/>
        </w:rPr>
        <w:t>Where applicable, NFPA 70E (</w:t>
      </w:r>
      <w:r w:rsidR="000D43DB">
        <w:rPr>
          <w:rFonts w:ascii="Calibri" w:hAnsi="Calibri"/>
          <w:sz w:val="22"/>
        </w:rPr>
        <w:t>E</w:t>
      </w:r>
      <w:r w:rsidRPr="001E210E">
        <w:rPr>
          <w:rFonts w:ascii="Calibri" w:hAnsi="Calibri"/>
          <w:sz w:val="22"/>
        </w:rPr>
        <w:t xml:space="preserve">lectrical Safe Work Practices) shall be followed. </w:t>
      </w:r>
      <w:r w:rsidR="00C23DF3">
        <w:rPr>
          <w:rFonts w:ascii="Calibri" w:hAnsi="Calibri"/>
          <w:sz w:val="22"/>
        </w:rPr>
        <w:t>Required personal protective equipment shall be supplied by the contractor.</w:t>
      </w:r>
    </w:p>
    <w:p w:rsidR="00164080" w:rsidRPr="001E210E" w:rsidRDefault="00164080" w:rsidP="000D43DB">
      <w:pPr>
        <w:spacing w:before="0" w:beforeAutospacing="0" w:after="0" w:afterAutospacing="0" w:line="240" w:lineRule="auto"/>
        <w:ind w:left="360" w:right="864"/>
        <w:jc w:val="both"/>
        <w:rPr>
          <w:rFonts w:ascii="Calibri" w:hAnsi="Calibri"/>
          <w:sz w:val="22"/>
        </w:rPr>
      </w:pPr>
    </w:p>
    <w:p w:rsidR="00164080" w:rsidRPr="001E210E" w:rsidRDefault="00164080" w:rsidP="000D43DB">
      <w:pPr>
        <w:tabs>
          <w:tab w:val="num" w:pos="2160"/>
        </w:tabs>
        <w:spacing w:before="0" w:beforeAutospacing="0" w:after="0" w:afterAutospacing="0" w:line="240" w:lineRule="auto"/>
        <w:ind w:left="720" w:right="864"/>
        <w:jc w:val="both"/>
        <w:rPr>
          <w:rFonts w:ascii="Calibri" w:hAnsi="Calibri"/>
          <w:sz w:val="22"/>
        </w:rPr>
      </w:pPr>
      <w:r w:rsidRPr="001E210E">
        <w:rPr>
          <w:rFonts w:ascii="Calibri" w:hAnsi="Calibri"/>
          <w:sz w:val="22"/>
        </w:rPr>
        <w:t>Where work is being performed on exposed energized electrical equipment suitable barricades shall be established to prevent unauthorized entry into the work area.</w:t>
      </w:r>
    </w:p>
    <w:p w:rsidR="00164080" w:rsidRPr="001E210E" w:rsidRDefault="00164080" w:rsidP="00164080">
      <w:pPr>
        <w:spacing w:before="0" w:beforeAutospacing="0" w:after="0" w:afterAutospacing="0" w:line="240" w:lineRule="auto"/>
        <w:ind w:right="864"/>
        <w:jc w:val="both"/>
        <w:rPr>
          <w:rFonts w:ascii="Calibri" w:hAnsi="Calibri"/>
          <w:sz w:val="22"/>
        </w:rPr>
      </w:pPr>
    </w:p>
    <w:p w:rsidR="00164080" w:rsidRPr="001E210E" w:rsidRDefault="00164080" w:rsidP="00E2417E">
      <w:pPr>
        <w:numPr>
          <w:ilvl w:val="0"/>
          <w:numId w:val="35"/>
        </w:numPr>
        <w:spacing w:before="0" w:beforeAutospacing="0" w:after="0" w:afterAutospacing="0" w:line="240" w:lineRule="auto"/>
        <w:ind w:right="864"/>
        <w:jc w:val="both"/>
        <w:rPr>
          <w:rFonts w:ascii="Calibri" w:hAnsi="Calibri"/>
          <w:b/>
          <w:bCs/>
          <w:sz w:val="22"/>
        </w:rPr>
      </w:pPr>
      <w:r w:rsidRPr="001E210E">
        <w:rPr>
          <w:rFonts w:ascii="Calibri" w:hAnsi="Calibri"/>
          <w:b/>
          <w:bCs/>
          <w:sz w:val="22"/>
        </w:rPr>
        <w:t xml:space="preserve">Requirements for </w:t>
      </w:r>
      <w:r w:rsidR="000D43DB">
        <w:rPr>
          <w:rFonts w:ascii="Calibri" w:hAnsi="Calibri"/>
          <w:b/>
          <w:bCs/>
          <w:sz w:val="22"/>
        </w:rPr>
        <w:t>C</w:t>
      </w:r>
      <w:r w:rsidRPr="001E210E">
        <w:rPr>
          <w:rFonts w:ascii="Calibri" w:hAnsi="Calibri"/>
          <w:b/>
          <w:bCs/>
          <w:sz w:val="22"/>
        </w:rPr>
        <w:t>hemicals provided by the Contractor</w:t>
      </w:r>
    </w:p>
    <w:p w:rsidR="00164080" w:rsidRPr="001E210E" w:rsidRDefault="00164080" w:rsidP="00164080">
      <w:pPr>
        <w:spacing w:before="0" w:beforeAutospacing="0" w:after="0" w:afterAutospacing="0" w:line="240" w:lineRule="auto"/>
        <w:ind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t>Before any chemical can be brought onto AG property, the Contractor must obtain the appropriate approval from the facility’s EHS representative in conjunction with the AG Project Manager.</w:t>
      </w:r>
    </w:p>
    <w:p w:rsidR="00164080" w:rsidRPr="001E210E" w:rsidRDefault="00164080" w:rsidP="000D43DB">
      <w:pPr>
        <w:spacing w:before="0" w:beforeAutospacing="0" w:after="0" w:afterAutospacing="0" w:line="240" w:lineRule="auto"/>
        <w:ind w:left="360"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Safety Data Sheets for chemicals to be used by the Contractor shall be made available to the </w:t>
      </w:r>
      <w:r w:rsidR="000D43DB">
        <w:rPr>
          <w:rFonts w:ascii="Calibri" w:hAnsi="Calibri"/>
          <w:sz w:val="22"/>
        </w:rPr>
        <w:t>facility’s</w:t>
      </w:r>
      <w:r w:rsidRPr="001E210E">
        <w:rPr>
          <w:rFonts w:ascii="Calibri" w:hAnsi="Calibri"/>
          <w:sz w:val="22"/>
        </w:rPr>
        <w:t xml:space="preserve"> EHS representative or AG Project Manager prior to commencement of work activities.</w:t>
      </w:r>
    </w:p>
    <w:p w:rsidR="00164080" w:rsidRPr="001E210E" w:rsidRDefault="00164080" w:rsidP="000D43DB">
      <w:pPr>
        <w:spacing w:before="0" w:beforeAutospacing="0" w:after="0" w:afterAutospacing="0" w:line="240" w:lineRule="auto"/>
        <w:ind w:left="360"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t>The Contractor is responsible for notifying, prior to work, any potential exposure AG associates may incur due to work being performed.</w:t>
      </w:r>
    </w:p>
    <w:p w:rsidR="00164080" w:rsidRPr="001E210E" w:rsidRDefault="00164080" w:rsidP="000D43DB">
      <w:pPr>
        <w:spacing w:before="0" w:beforeAutospacing="0" w:after="0" w:afterAutospacing="0" w:line="240" w:lineRule="auto"/>
        <w:ind w:left="360"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All chemical containers shall be appropriately labeled in accordance with current OSHA regulations. </w:t>
      </w:r>
    </w:p>
    <w:p w:rsidR="00164080" w:rsidRPr="001E210E" w:rsidRDefault="00164080" w:rsidP="000D43DB">
      <w:pPr>
        <w:spacing w:before="0" w:beforeAutospacing="0" w:after="0" w:afterAutospacing="0" w:line="240" w:lineRule="auto"/>
        <w:ind w:left="1080"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lastRenderedPageBreak/>
        <w:t xml:space="preserve"> The Contractor shall ensure that their employees are trained on the respective hazards and provided appropriate Personal Protective Equipment (PPE) based upon the hazards identified through a hazard assessment of the chemical.</w:t>
      </w:r>
    </w:p>
    <w:p w:rsidR="00164080" w:rsidRPr="001E210E" w:rsidRDefault="00164080" w:rsidP="000D43DB">
      <w:pPr>
        <w:spacing w:before="0" w:beforeAutospacing="0" w:after="0" w:afterAutospacing="0" w:line="240" w:lineRule="auto"/>
        <w:ind w:left="360" w:right="864"/>
        <w:jc w:val="both"/>
        <w:rPr>
          <w:rFonts w:ascii="Calibri" w:hAnsi="Calibri"/>
          <w:sz w:val="22"/>
        </w:rPr>
      </w:pPr>
    </w:p>
    <w:p w:rsidR="00164080" w:rsidRPr="001E210E" w:rsidRDefault="00E373F3" w:rsidP="000D43DB">
      <w:pPr>
        <w:spacing w:before="0" w:beforeAutospacing="0" w:after="0" w:afterAutospacing="0" w:line="240" w:lineRule="auto"/>
        <w:ind w:left="720" w:right="864"/>
        <w:jc w:val="both"/>
        <w:rPr>
          <w:rFonts w:ascii="Calibri" w:hAnsi="Calibri"/>
          <w:sz w:val="22"/>
        </w:rPr>
      </w:pPr>
      <w:r>
        <w:rPr>
          <w:rFonts w:ascii="Calibri" w:hAnsi="Calibri"/>
          <w:sz w:val="22"/>
        </w:rPr>
        <w:t>Flammable L</w:t>
      </w:r>
      <w:r w:rsidR="00164080" w:rsidRPr="001E210E">
        <w:rPr>
          <w:rFonts w:ascii="Calibri" w:hAnsi="Calibri"/>
          <w:sz w:val="22"/>
        </w:rPr>
        <w:t>iquid</w:t>
      </w:r>
      <w:r>
        <w:rPr>
          <w:rFonts w:ascii="Calibri" w:hAnsi="Calibri"/>
          <w:sz w:val="22"/>
        </w:rPr>
        <w:t>s</w:t>
      </w:r>
      <w:r w:rsidR="00164080" w:rsidRPr="001E210E">
        <w:rPr>
          <w:rFonts w:ascii="Calibri" w:hAnsi="Calibri"/>
          <w:sz w:val="22"/>
        </w:rPr>
        <w:t>:</w:t>
      </w:r>
    </w:p>
    <w:p w:rsidR="00164080" w:rsidRPr="001E210E" w:rsidRDefault="00164080" w:rsidP="00164080">
      <w:pPr>
        <w:spacing w:before="0" w:beforeAutospacing="0" w:after="0" w:afterAutospacing="0" w:line="240" w:lineRule="auto"/>
        <w:ind w:right="864"/>
        <w:jc w:val="both"/>
        <w:rPr>
          <w:rFonts w:ascii="Calibri" w:hAnsi="Calibri"/>
          <w:sz w:val="22"/>
        </w:rPr>
      </w:pPr>
    </w:p>
    <w:p w:rsidR="00164080" w:rsidRPr="001E210E" w:rsidRDefault="00164080" w:rsidP="00775B0E">
      <w:pPr>
        <w:spacing w:before="0" w:beforeAutospacing="0" w:after="0" w:afterAutospacing="0" w:line="240" w:lineRule="auto"/>
        <w:ind w:left="1080" w:right="864"/>
        <w:jc w:val="both"/>
        <w:rPr>
          <w:rFonts w:ascii="Calibri" w:hAnsi="Calibri"/>
          <w:sz w:val="22"/>
        </w:rPr>
      </w:pPr>
      <w:r w:rsidRPr="001E210E">
        <w:rPr>
          <w:rFonts w:ascii="Calibri" w:hAnsi="Calibri"/>
          <w:sz w:val="22"/>
        </w:rPr>
        <w:t>All flammable liquids brought on-site must be clearly marked, identified and stores within an approved safety can or container.</w:t>
      </w:r>
    </w:p>
    <w:p w:rsidR="00164080" w:rsidRPr="001E210E" w:rsidRDefault="00164080" w:rsidP="00775B0E">
      <w:pPr>
        <w:spacing w:before="0" w:beforeAutospacing="0" w:after="0" w:afterAutospacing="0" w:line="240" w:lineRule="auto"/>
        <w:ind w:right="864"/>
        <w:jc w:val="both"/>
        <w:rPr>
          <w:rFonts w:ascii="Calibri" w:hAnsi="Calibri"/>
          <w:sz w:val="22"/>
        </w:rPr>
      </w:pPr>
    </w:p>
    <w:p w:rsidR="00164080" w:rsidRDefault="00164080" w:rsidP="00E373F3">
      <w:pPr>
        <w:spacing w:before="0" w:beforeAutospacing="0" w:after="0" w:afterAutospacing="0" w:line="240" w:lineRule="auto"/>
        <w:ind w:left="1080" w:right="864"/>
        <w:jc w:val="both"/>
        <w:rPr>
          <w:rFonts w:ascii="Calibri" w:hAnsi="Calibri"/>
          <w:sz w:val="22"/>
        </w:rPr>
      </w:pPr>
      <w:r w:rsidRPr="001E210E">
        <w:rPr>
          <w:rFonts w:ascii="Calibri" w:hAnsi="Calibri"/>
          <w:sz w:val="22"/>
        </w:rPr>
        <w:t>The EHS representative or authorized alternate must approve storage of flammable materials on-site.</w:t>
      </w:r>
    </w:p>
    <w:p w:rsidR="00412203" w:rsidRPr="001E210E" w:rsidRDefault="00412203" w:rsidP="00E373F3">
      <w:pPr>
        <w:spacing w:before="0" w:beforeAutospacing="0" w:after="0" w:afterAutospacing="0" w:line="240" w:lineRule="auto"/>
        <w:ind w:left="1080" w:right="864"/>
        <w:jc w:val="both"/>
        <w:rPr>
          <w:rFonts w:ascii="Calibri" w:hAnsi="Calibri"/>
          <w:sz w:val="22"/>
        </w:rPr>
      </w:pPr>
    </w:p>
    <w:p w:rsidR="00164080" w:rsidRPr="001E210E" w:rsidRDefault="00164080" w:rsidP="00775B0E">
      <w:pPr>
        <w:numPr>
          <w:ilvl w:val="0"/>
          <w:numId w:val="35"/>
        </w:numPr>
        <w:spacing w:before="0" w:beforeAutospacing="0" w:after="0" w:afterAutospacing="0" w:line="240" w:lineRule="auto"/>
        <w:ind w:right="864"/>
        <w:jc w:val="both"/>
        <w:rPr>
          <w:rFonts w:ascii="Calibri" w:hAnsi="Calibri"/>
          <w:b/>
          <w:bCs/>
          <w:sz w:val="22"/>
        </w:rPr>
      </w:pPr>
      <w:r w:rsidRPr="001E210E">
        <w:rPr>
          <w:rFonts w:ascii="Calibri" w:hAnsi="Calibri"/>
          <w:b/>
          <w:bCs/>
          <w:sz w:val="22"/>
        </w:rPr>
        <w:t>Hazardous Chemicals used in AG operations in proximity to Contractor work activity</w:t>
      </w:r>
    </w:p>
    <w:p w:rsidR="00164080" w:rsidRPr="001E210E" w:rsidRDefault="00164080" w:rsidP="00164080">
      <w:pPr>
        <w:spacing w:before="0" w:beforeAutospacing="0" w:after="0" w:afterAutospacing="0" w:line="240" w:lineRule="auto"/>
        <w:ind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t xml:space="preserve">The AG Project Manager is responsible for notifying the Contractor of any chemical hazards associated with AG operations in the work area.  </w:t>
      </w:r>
    </w:p>
    <w:p w:rsidR="00164080" w:rsidRPr="001E210E" w:rsidRDefault="00164080" w:rsidP="000D43DB">
      <w:pPr>
        <w:spacing w:before="0" w:beforeAutospacing="0" w:after="0" w:afterAutospacing="0" w:line="240" w:lineRule="auto"/>
        <w:ind w:left="720" w:right="864"/>
        <w:jc w:val="both"/>
        <w:rPr>
          <w:rFonts w:ascii="Calibri" w:hAnsi="Calibri"/>
          <w:sz w:val="22"/>
        </w:rPr>
      </w:pPr>
    </w:p>
    <w:p w:rsidR="00164080" w:rsidRPr="001E210E" w:rsidRDefault="00164080" w:rsidP="000D43DB">
      <w:pPr>
        <w:spacing w:before="0" w:beforeAutospacing="0" w:after="0" w:afterAutospacing="0" w:line="240" w:lineRule="auto"/>
        <w:ind w:left="720" w:right="864"/>
        <w:jc w:val="both"/>
        <w:rPr>
          <w:rFonts w:ascii="Calibri" w:hAnsi="Calibri"/>
          <w:sz w:val="22"/>
        </w:rPr>
      </w:pPr>
      <w:r w:rsidRPr="001E210E">
        <w:rPr>
          <w:rFonts w:ascii="Calibri" w:hAnsi="Calibri"/>
          <w:sz w:val="22"/>
        </w:rPr>
        <w:t>The AG Project Manager is responsible for providing SDS's to the Contractor representative as needed.</w:t>
      </w:r>
    </w:p>
    <w:p w:rsidR="00164080" w:rsidRPr="001E210E" w:rsidRDefault="00164080" w:rsidP="00E373F3">
      <w:pPr>
        <w:spacing w:before="0" w:beforeAutospacing="0" w:after="0" w:afterAutospacing="0" w:line="240" w:lineRule="auto"/>
        <w:ind w:right="864"/>
        <w:jc w:val="both"/>
        <w:rPr>
          <w:rFonts w:ascii="Calibri" w:hAnsi="Calibri"/>
          <w:sz w:val="22"/>
        </w:rPr>
      </w:pPr>
    </w:p>
    <w:p w:rsidR="00510D3E" w:rsidRPr="000B1079" w:rsidRDefault="00510D3E" w:rsidP="000D43DB">
      <w:pPr>
        <w:numPr>
          <w:ilvl w:val="0"/>
          <w:numId w:val="35"/>
        </w:numPr>
        <w:spacing w:before="0" w:beforeAutospacing="0" w:after="0" w:afterAutospacing="0" w:line="240" w:lineRule="auto"/>
        <w:ind w:right="864"/>
        <w:jc w:val="both"/>
        <w:rPr>
          <w:rFonts w:ascii="Calibri" w:hAnsi="Calibri"/>
          <w:b/>
          <w:color w:val="FF0000"/>
          <w:sz w:val="22"/>
        </w:rPr>
      </w:pPr>
      <w:r w:rsidRPr="000B1079">
        <w:rPr>
          <w:rFonts w:ascii="Calibri" w:hAnsi="Calibri"/>
          <w:b/>
          <w:color w:val="FF0000"/>
          <w:sz w:val="22"/>
        </w:rPr>
        <w:t>Silica Dust Generation:</w:t>
      </w:r>
    </w:p>
    <w:p w:rsidR="00510D3E" w:rsidRPr="000B1079" w:rsidRDefault="00510D3E" w:rsidP="00510D3E">
      <w:pPr>
        <w:spacing w:before="0" w:beforeAutospacing="0" w:after="0" w:afterAutospacing="0" w:line="240" w:lineRule="auto"/>
        <w:ind w:left="360" w:right="864"/>
        <w:jc w:val="both"/>
        <w:rPr>
          <w:rFonts w:ascii="Calibri" w:hAnsi="Calibri"/>
          <w:b/>
          <w:color w:val="FF0000"/>
          <w:sz w:val="22"/>
        </w:rPr>
      </w:pPr>
    </w:p>
    <w:p w:rsidR="00510D3E" w:rsidRPr="000B1079" w:rsidRDefault="00510D3E" w:rsidP="00510D3E">
      <w:pPr>
        <w:spacing w:before="0" w:beforeAutospacing="0" w:after="0" w:afterAutospacing="0" w:line="240" w:lineRule="auto"/>
        <w:ind w:left="720" w:right="864"/>
        <w:jc w:val="both"/>
        <w:rPr>
          <w:rFonts w:ascii="Calibri" w:hAnsi="Calibri"/>
          <w:color w:val="FF0000"/>
          <w:sz w:val="22"/>
        </w:rPr>
      </w:pPr>
      <w:r w:rsidRPr="000B1079">
        <w:rPr>
          <w:rFonts w:ascii="Calibri" w:hAnsi="Calibri"/>
          <w:color w:val="FF0000"/>
          <w:sz w:val="22"/>
        </w:rPr>
        <w:t>Work that creates silica dust, including cutting and grinding concrete or similar compounds shall:</w:t>
      </w:r>
    </w:p>
    <w:p w:rsidR="00510D3E" w:rsidRPr="000B1079" w:rsidRDefault="00510D3E" w:rsidP="00510D3E">
      <w:pPr>
        <w:spacing w:before="0" w:beforeAutospacing="0" w:after="0" w:afterAutospacing="0" w:line="240" w:lineRule="auto"/>
        <w:ind w:left="720" w:right="864"/>
        <w:jc w:val="both"/>
        <w:rPr>
          <w:rFonts w:ascii="Calibri" w:hAnsi="Calibri"/>
          <w:color w:val="FF0000"/>
          <w:sz w:val="22"/>
        </w:rPr>
      </w:pPr>
    </w:p>
    <w:p w:rsidR="00B3364F" w:rsidRPr="000B1079" w:rsidRDefault="00021BEE" w:rsidP="007A01F2">
      <w:pPr>
        <w:spacing w:before="0" w:beforeAutospacing="0" w:after="0" w:afterAutospacing="0" w:line="240" w:lineRule="auto"/>
        <w:ind w:left="1440" w:right="864"/>
        <w:jc w:val="both"/>
        <w:rPr>
          <w:rFonts w:ascii="Calibri" w:hAnsi="Calibri"/>
          <w:color w:val="FF0000"/>
          <w:sz w:val="22"/>
        </w:rPr>
      </w:pPr>
      <w:r w:rsidRPr="000B1079">
        <w:rPr>
          <w:rFonts w:ascii="Calibri" w:hAnsi="Calibri"/>
          <w:color w:val="FF0000"/>
          <w:sz w:val="22"/>
        </w:rPr>
        <w:t>D</w:t>
      </w:r>
      <w:r w:rsidR="00B3364F" w:rsidRPr="000B1079">
        <w:rPr>
          <w:rFonts w:ascii="Calibri" w:hAnsi="Calibri"/>
          <w:color w:val="FF0000"/>
          <w:sz w:val="22"/>
        </w:rPr>
        <w:t>ust exposures</w:t>
      </w:r>
      <w:r w:rsidRPr="000B1079">
        <w:rPr>
          <w:rFonts w:ascii="Calibri" w:hAnsi="Calibri"/>
          <w:color w:val="FF0000"/>
          <w:sz w:val="22"/>
        </w:rPr>
        <w:t xml:space="preserve"> shall be controlled</w:t>
      </w:r>
      <w:r w:rsidR="00B3364F" w:rsidRPr="000B1079">
        <w:rPr>
          <w:rFonts w:ascii="Calibri" w:hAnsi="Calibri"/>
          <w:color w:val="FF0000"/>
          <w:sz w:val="22"/>
        </w:rPr>
        <w:t xml:space="preserve"> by providing containment for the work area. Proper signage shall be posted.</w:t>
      </w:r>
    </w:p>
    <w:p w:rsidR="00B3364F" w:rsidRPr="000B1079" w:rsidRDefault="00B3364F" w:rsidP="007A01F2">
      <w:pPr>
        <w:spacing w:before="0" w:beforeAutospacing="0" w:after="0" w:afterAutospacing="0" w:line="240" w:lineRule="auto"/>
        <w:ind w:left="1080" w:right="864"/>
        <w:jc w:val="both"/>
        <w:rPr>
          <w:rFonts w:ascii="Calibri" w:hAnsi="Calibri"/>
          <w:color w:val="FF0000"/>
          <w:sz w:val="22"/>
        </w:rPr>
      </w:pPr>
    </w:p>
    <w:p w:rsidR="00B3364F" w:rsidRPr="000B1079" w:rsidRDefault="00B3364F" w:rsidP="007A01F2">
      <w:pPr>
        <w:spacing w:before="0" w:beforeAutospacing="0" w:after="0" w:afterAutospacing="0" w:line="240" w:lineRule="auto"/>
        <w:ind w:left="1440" w:right="864"/>
        <w:jc w:val="both"/>
        <w:rPr>
          <w:rFonts w:ascii="Calibri" w:hAnsi="Calibri"/>
          <w:color w:val="FF0000"/>
          <w:sz w:val="22"/>
        </w:rPr>
      </w:pPr>
      <w:r w:rsidRPr="000B1079">
        <w:rPr>
          <w:rFonts w:ascii="Calibri" w:hAnsi="Calibri"/>
          <w:color w:val="FF0000"/>
          <w:sz w:val="22"/>
        </w:rPr>
        <w:t xml:space="preserve">Engineering controls, including wet-methods and localized exhaust ventilation shall be used. </w:t>
      </w:r>
    </w:p>
    <w:p w:rsidR="00B3364F" w:rsidRPr="000B1079" w:rsidRDefault="00B3364F" w:rsidP="007A01F2">
      <w:pPr>
        <w:spacing w:before="0" w:beforeAutospacing="0" w:after="0" w:afterAutospacing="0" w:line="240" w:lineRule="auto"/>
        <w:ind w:left="1440" w:right="864"/>
        <w:jc w:val="both"/>
        <w:rPr>
          <w:rFonts w:ascii="Calibri" w:hAnsi="Calibri"/>
          <w:color w:val="FF0000"/>
          <w:sz w:val="22"/>
        </w:rPr>
      </w:pPr>
    </w:p>
    <w:p w:rsidR="00B3364F" w:rsidRPr="000B1079" w:rsidRDefault="00B3364F" w:rsidP="007A01F2">
      <w:pPr>
        <w:spacing w:before="0" w:beforeAutospacing="0" w:after="0" w:afterAutospacing="0" w:line="240" w:lineRule="auto"/>
        <w:ind w:left="1440" w:right="864"/>
        <w:jc w:val="both"/>
        <w:rPr>
          <w:rFonts w:ascii="Calibri" w:hAnsi="Calibri"/>
          <w:color w:val="FF0000"/>
          <w:sz w:val="22"/>
        </w:rPr>
      </w:pPr>
      <w:r w:rsidRPr="000B1079">
        <w:rPr>
          <w:rFonts w:ascii="Calibri" w:hAnsi="Calibri"/>
          <w:color w:val="FF0000"/>
          <w:sz w:val="22"/>
        </w:rPr>
        <w:t>Vacuums with high-efficiency particulate air (HEPA) filters shall be used for clean-up. Dry brushing/sweeping is prohibited.</w:t>
      </w:r>
    </w:p>
    <w:p w:rsidR="00021BEE" w:rsidRPr="000B1079" w:rsidRDefault="00021BEE" w:rsidP="007A01F2">
      <w:pPr>
        <w:spacing w:before="0" w:beforeAutospacing="0" w:after="0" w:afterAutospacing="0" w:line="240" w:lineRule="auto"/>
        <w:ind w:left="1440" w:right="864"/>
        <w:jc w:val="both"/>
        <w:rPr>
          <w:rFonts w:ascii="Calibri" w:hAnsi="Calibri"/>
          <w:color w:val="FF0000"/>
          <w:sz w:val="22"/>
        </w:rPr>
      </w:pPr>
    </w:p>
    <w:p w:rsidR="00021BEE" w:rsidRPr="000B1079" w:rsidRDefault="00021BEE" w:rsidP="007A01F2">
      <w:pPr>
        <w:spacing w:before="0" w:beforeAutospacing="0" w:after="0" w:afterAutospacing="0" w:line="240" w:lineRule="auto"/>
        <w:ind w:left="1440" w:right="864"/>
        <w:jc w:val="both"/>
        <w:rPr>
          <w:rFonts w:ascii="Calibri" w:hAnsi="Calibri"/>
          <w:color w:val="FF0000"/>
          <w:sz w:val="22"/>
        </w:rPr>
      </w:pPr>
      <w:r w:rsidRPr="000B1079">
        <w:rPr>
          <w:rFonts w:ascii="Calibri" w:hAnsi="Calibri"/>
          <w:color w:val="FF0000"/>
          <w:sz w:val="22"/>
        </w:rPr>
        <w:t>Contractors shall ensure the OSHA PELs are not exceeded. If the PEL is exceeded, the Contractor shall take precautions as required by OSHA regulations.</w:t>
      </w:r>
    </w:p>
    <w:p w:rsidR="00B3364F" w:rsidRPr="00B3364F" w:rsidRDefault="00B3364F" w:rsidP="00B3364F">
      <w:pPr>
        <w:spacing w:before="0" w:beforeAutospacing="0" w:after="0" w:afterAutospacing="0" w:line="240" w:lineRule="auto"/>
        <w:ind w:left="360" w:right="864"/>
        <w:jc w:val="both"/>
        <w:rPr>
          <w:rFonts w:ascii="Calibri" w:hAnsi="Calibri"/>
          <w:b/>
          <w:sz w:val="22"/>
        </w:rPr>
      </w:pPr>
    </w:p>
    <w:p w:rsidR="000D43DB" w:rsidRPr="000D43DB" w:rsidRDefault="000D43DB" w:rsidP="000D43DB">
      <w:pPr>
        <w:numPr>
          <w:ilvl w:val="0"/>
          <w:numId w:val="35"/>
        </w:numPr>
        <w:spacing w:before="0" w:beforeAutospacing="0" w:after="0" w:afterAutospacing="0" w:line="240" w:lineRule="auto"/>
        <w:ind w:right="864"/>
        <w:jc w:val="both"/>
        <w:rPr>
          <w:rFonts w:ascii="Calibri" w:hAnsi="Calibri"/>
          <w:b/>
          <w:sz w:val="22"/>
        </w:rPr>
      </w:pPr>
      <w:r w:rsidRPr="000D43DB">
        <w:rPr>
          <w:rFonts w:ascii="Calibri" w:hAnsi="Calibri"/>
          <w:b/>
          <w:sz w:val="22"/>
        </w:rPr>
        <w:t>Waste Disposal:</w:t>
      </w:r>
    </w:p>
    <w:p w:rsidR="00E2417E" w:rsidRDefault="00E2417E" w:rsidP="00B00BC6">
      <w:pPr>
        <w:spacing w:before="0" w:beforeAutospacing="0" w:after="0" w:afterAutospacing="0" w:line="240" w:lineRule="auto"/>
        <w:ind w:right="864"/>
        <w:jc w:val="both"/>
        <w:rPr>
          <w:rFonts w:ascii="Calibri" w:hAnsi="Calibri"/>
          <w:sz w:val="22"/>
        </w:rPr>
      </w:pPr>
    </w:p>
    <w:p w:rsidR="00E2417E" w:rsidRPr="000B1079" w:rsidRDefault="00E2417E" w:rsidP="00E2417E">
      <w:pPr>
        <w:spacing w:before="0" w:beforeAutospacing="0" w:after="0" w:afterAutospacing="0" w:line="240" w:lineRule="auto"/>
        <w:ind w:left="1080" w:right="864"/>
        <w:jc w:val="both"/>
        <w:rPr>
          <w:rFonts w:ascii="Calibri" w:hAnsi="Calibri"/>
          <w:color w:val="FF0000"/>
          <w:sz w:val="22"/>
        </w:rPr>
      </w:pPr>
      <w:r w:rsidRPr="000B1079">
        <w:rPr>
          <w:rFonts w:ascii="Calibri" w:hAnsi="Calibri"/>
          <w:color w:val="FF0000"/>
          <w:sz w:val="22"/>
        </w:rPr>
        <w:t>All wastes generated by the contractor are the responsibility of the contractor to dispose and/or arrange for disposal, unless otherwise provided for in the project.</w:t>
      </w:r>
    </w:p>
    <w:p w:rsidR="00E2417E" w:rsidRPr="000B1079" w:rsidRDefault="00E2417E" w:rsidP="00E2417E">
      <w:pPr>
        <w:spacing w:before="0" w:beforeAutospacing="0" w:after="0" w:afterAutospacing="0" w:line="240" w:lineRule="auto"/>
        <w:ind w:left="1080" w:right="864"/>
        <w:jc w:val="both"/>
        <w:rPr>
          <w:rFonts w:ascii="Calibri" w:hAnsi="Calibri"/>
          <w:color w:val="FF0000"/>
          <w:sz w:val="22"/>
        </w:rPr>
      </w:pPr>
    </w:p>
    <w:p w:rsidR="00E2417E" w:rsidRPr="000B1079" w:rsidRDefault="00E2417E" w:rsidP="00E2417E">
      <w:pPr>
        <w:spacing w:before="0" w:beforeAutospacing="0" w:after="0" w:afterAutospacing="0" w:line="240" w:lineRule="auto"/>
        <w:ind w:left="1080" w:right="864"/>
        <w:jc w:val="both"/>
        <w:rPr>
          <w:rFonts w:ascii="Calibri" w:hAnsi="Calibri"/>
          <w:color w:val="FF0000"/>
          <w:sz w:val="22"/>
        </w:rPr>
      </w:pPr>
      <w:r w:rsidRPr="000B1079">
        <w:rPr>
          <w:rFonts w:ascii="Calibri" w:hAnsi="Calibri"/>
          <w:color w:val="FF0000"/>
          <w:sz w:val="22"/>
        </w:rPr>
        <w:t xml:space="preserve">Any activity that </w:t>
      </w:r>
      <w:r w:rsidR="00B00BC6" w:rsidRPr="000B1079">
        <w:rPr>
          <w:rFonts w:ascii="Calibri" w:hAnsi="Calibri"/>
          <w:color w:val="FF0000"/>
          <w:sz w:val="22"/>
        </w:rPr>
        <w:t>might</w:t>
      </w:r>
      <w:r w:rsidRPr="000B1079">
        <w:rPr>
          <w:rFonts w:ascii="Calibri" w:hAnsi="Calibri"/>
          <w:color w:val="FF0000"/>
          <w:sz w:val="22"/>
        </w:rPr>
        <w:t xml:space="preserve"> generate hazardous waste shall be detailed and reviewed with the project manager PRIOR to start of the project.</w:t>
      </w:r>
    </w:p>
    <w:p w:rsidR="00E2417E" w:rsidRPr="000B1079" w:rsidRDefault="00E2417E" w:rsidP="00E2417E">
      <w:pPr>
        <w:spacing w:before="0" w:beforeAutospacing="0" w:after="0" w:afterAutospacing="0" w:line="240" w:lineRule="auto"/>
        <w:ind w:left="1080" w:right="864"/>
        <w:jc w:val="both"/>
        <w:rPr>
          <w:rFonts w:ascii="Calibri" w:hAnsi="Calibri"/>
          <w:color w:val="FF0000"/>
          <w:sz w:val="22"/>
        </w:rPr>
      </w:pPr>
    </w:p>
    <w:p w:rsidR="00E2417E" w:rsidRPr="000B1079" w:rsidRDefault="00E2417E" w:rsidP="00E2417E">
      <w:pPr>
        <w:spacing w:before="0" w:beforeAutospacing="0" w:after="0" w:afterAutospacing="0" w:line="240" w:lineRule="auto"/>
        <w:ind w:left="1080" w:right="864"/>
        <w:jc w:val="both"/>
        <w:rPr>
          <w:rFonts w:ascii="Calibri" w:hAnsi="Calibri"/>
          <w:color w:val="FF0000"/>
          <w:sz w:val="22"/>
        </w:rPr>
      </w:pPr>
      <w:r w:rsidRPr="000B1079">
        <w:rPr>
          <w:rFonts w:ascii="Calibri" w:hAnsi="Calibri"/>
          <w:color w:val="FF0000"/>
          <w:sz w:val="22"/>
        </w:rPr>
        <w:lastRenderedPageBreak/>
        <w:t>Waste handling</w:t>
      </w:r>
      <w:r w:rsidR="00B00BC6" w:rsidRPr="000B1079">
        <w:rPr>
          <w:rFonts w:ascii="Calibri" w:hAnsi="Calibri"/>
          <w:color w:val="FF0000"/>
          <w:sz w:val="22"/>
        </w:rPr>
        <w:t>, labeling,</w:t>
      </w:r>
      <w:r w:rsidRPr="000B1079">
        <w:rPr>
          <w:rFonts w:ascii="Calibri" w:hAnsi="Calibri"/>
          <w:color w:val="FF0000"/>
          <w:sz w:val="22"/>
        </w:rPr>
        <w:t xml:space="preserve"> and disposals shall follow all rules, regulations, and policies for the facility</w:t>
      </w:r>
      <w:r w:rsidR="00B00BC6" w:rsidRPr="000B1079">
        <w:rPr>
          <w:rFonts w:ascii="Calibri" w:hAnsi="Calibri"/>
          <w:color w:val="FF0000"/>
          <w:sz w:val="22"/>
        </w:rPr>
        <w:t xml:space="preserve"> and local/state/federal regulations</w:t>
      </w:r>
      <w:r w:rsidRPr="000B1079">
        <w:rPr>
          <w:rFonts w:ascii="Calibri" w:hAnsi="Calibri"/>
          <w:color w:val="FF0000"/>
          <w:sz w:val="22"/>
        </w:rPr>
        <w:t xml:space="preserve"> where the work is being performed.  </w:t>
      </w:r>
    </w:p>
    <w:p w:rsidR="00E2417E" w:rsidRPr="000B1079" w:rsidRDefault="00E2417E" w:rsidP="00E2417E">
      <w:pPr>
        <w:spacing w:before="0" w:beforeAutospacing="0" w:after="0" w:afterAutospacing="0" w:line="240" w:lineRule="auto"/>
        <w:ind w:left="1080" w:right="864"/>
        <w:jc w:val="both"/>
        <w:rPr>
          <w:rFonts w:ascii="Calibri" w:hAnsi="Calibri"/>
          <w:color w:val="FF0000"/>
          <w:sz w:val="22"/>
        </w:rPr>
      </w:pPr>
    </w:p>
    <w:p w:rsidR="00E2417E" w:rsidRPr="000B1079" w:rsidRDefault="00E2417E" w:rsidP="00E2417E">
      <w:pPr>
        <w:spacing w:before="0" w:beforeAutospacing="0" w:after="0" w:afterAutospacing="0" w:line="240" w:lineRule="auto"/>
        <w:ind w:left="1080" w:right="864"/>
        <w:jc w:val="both"/>
        <w:rPr>
          <w:rFonts w:ascii="Calibri" w:hAnsi="Calibri"/>
          <w:color w:val="FF0000"/>
          <w:sz w:val="22"/>
        </w:rPr>
      </w:pPr>
      <w:r w:rsidRPr="000B1079">
        <w:rPr>
          <w:rFonts w:ascii="Calibri" w:hAnsi="Calibri"/>
          <w:color w:val="FF0000"/>
          <w:sz w:val="22"/>
        </w:rPr>
        <w:t>Only approved waste streams can be disposed of AG waste containers or trash bins.</w:t>
      </w:r>
    </w:p>
    <w:p w:rsidR="00E2417E" w:rsidRPr="000B1079" w:rsidRDefault="00E2417E" w:rsidP="00E2417E">
      <w:pPr>
        <w:spacing w:before="0" w:beforeAutospacing="0" w:after="0" w:afterAutospacing="0" w:line="240" w:lineRule="auto"/>
        <w:ind w:left="1080" w:right="864"/>
        <w:jc w:val="both"/>
        <w:rPr>
          <w:rFonts w:ascii="Calibri" w:hAnsi="Calibri"/>
          <w:color w:val="FF0000"/>
          <w:sz w:val="22"/>
        </w:rPr>
      </w:pPr>
    </w:p>
    <w:p w:rsidR="00E2417E" w:rsidRPr="000B1079" w:rsidRDefault="00E2417E" w:rsidP="00E2417E">
      <w:pPr>
        <w:spacing w:before="0" w:beforeAutospacing="0" w:after="0" w:afterAutospacing="0" w:line="240" w:lineRule="auto"/>
        <w:ind w:left="1080" w:right="864"/>
        <w:jc w:val="both"/>
        <w:rPr>
          <w:rFonts w:ascii="Calibri" w:hAnsi="Calibri"/>
          <w:color w:val="FF0000"/>
          <w:sz w:val="22"/>
        </w:rPr>
      </w:pPr>
      <w:r w:rsidRPr="000B1079">
        <w:rPr>
          <w:rFonts w:ascii="Calibri" w:hAnsi="Calibri"/>
          <w:color w:val="FF0000"/>
          <w:sz w:val="22"/>
        </w:rPr>
        <w:t>Documentation of waste disposals (hazardous or non-hazardous, including Certificates for recycled materials) sh</w:t>
      </w:r>
      <w:r w:rsidR="00B00BC6" w:rsidRPr="000B1079">
        <w:rPr>
          <w:rFonts w:ascii="Calibri" w:hAnsi="Calibri"/>
          <w:color w:val="FF0000"/>
          <w:sz w:val="22"/>
        </w:rPr>
        <w:t>all</w:t>
      </w:r>
      <w:r w:rsidRPr="000B1079">
        <w:rPr>
          <w:rFonts w:ascii="Calibri" w:hAnsi="Calibri"/>
          <w:color w:val="FF0000"/>
          <w:sz w:val="22"/>
        </w:rPr>
        <w:t xml:space="preserve"> be provided to the Project Manager.</w:t>
      </w:r>
    </w:p>
    <w:sectPr w:rsidR="00E2417E" w:rsidRPr="000B1079" w:rsidSect="007C387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59" w:rsidRDefault="00B72159">
      <w:r>
        <w:separator/>
      </w:r>
    </w:p>
  </w:endnote>
  <w:endnote w:type="continuationSeparator" w:id="0">
    <w:p w:rsidR="00B72159" w:rsidRDefault="00B7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77" w:rsidRDefault="00984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4977" w:rsidRDefault="00984977">
    <w:pPr>
      <w:pStyle w:val="Footer"/>
      <w:framePr w:wrap="around" w:vAnchor="text" w:hAnchor="margin" w:xAlign="center" w:y="1"/>
      <w:ind w:right="360"/>
      <w:rPr>
        <w:rStyle w:val="PageNumber"/>
      </w:rPr>
    </w:pPr>
  </w:p>
  <w:p w:rsidR="00984977" w:rsidRDefault="00984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77" w:rsidRDefault="00984977" w:rsidP="00B46A77">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5F3BED">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3BED">
      <w:rPr>
        <w:b/>
        <w:bCs/>
        <w:noProof/>
      </w:rPr>
      <w:t>14</w:t>
    </w:r>
    <w:r>
      <w:rPr>
        <w:b/>
        <w:bCs/>
        <w:sz w:val="24"/>
        <w:szCs w:val="24"/>
      </w:rPr>
      <w:fldChar w:fldCharType="end"/>
    </w:r>
    <w:r w:rsidR="002E58D0">
      <w:rPr>
        <w:b/>
        <w:bCs/>
        <w:sz w:val="24"/>
        <w:szCs w:val="24"/>
      </w:rPr>
      <w:tab/>
    </w:r>
    <w:r w:rsidR="002E58D0">
      <w:t>Rev Date: 01 19</w:t>
    </w:r>
  </w:p>
  <w:p w:rsidR="00984977" w:rsidRDefault="00984977" w:rsidP="00A977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77" w:rsidRDefault="00984977" w:rsidP="00F7763D">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5F3B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3BED">
      <w:rPr>
        <w:b/>
        <w:bCs/>
        <w:noProof/>
      </w:rPr>
      <w:t>14</w:t>
    </w:r>
    <w:r>
      <w:rPr>
        <w:b/>
        <w:bCs/>
        <w:sz w:val="24"/>
        <w:szCs w:val="24"/>
      </w:rPr>
      <w:fldChar w:fldCharType="end"/>
    </w:r>
    <w:r w:rsidR="002E58D0">
      <w:rPr>
        <w:b/>
        <w:bCs/>
        <w:sz w:val="24"/>
        <w:szCs w:val="24"/>
      </w:rPr>
      <w:tab/>
    </w:r>
    <w:r w:rsidR="002E58D0">
      <w:t>Rev Date: 01 19</w:t>
    </w:r>
  </w:p>
  <w:p w:rsidR="00984977" w:rsidRDefault="00984977" w:rsidP="00057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59" w:rsidRDefault="00B72159">
      <w:r>
        <w:separator/>
      </w:r>
    </w:p>
  </w:footnote>
  <w:footnote w:type="continuationSeparator" w:id="0">
    <w:p w:rsidR="00B72159" w:rsidRDefault="00B72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77" w:rsidRDefault="00984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4977" w:rsidRDefault="00984977">
    <w:pPr>
      <w:pStyle w:val="Header"/>
      <w:framePr w:wrap="around" w:vAnchor="text" w:hAnchor="margin" w:xAlign="outside" w:y="1"/>
      <w:ind w:right="360"/>
      <w:rPr>
        <w:rStyle w:val="PageNumber"/>
      </w:rPr>
    </w:pPr>
  </w:p>
  <w:p w:rsidR="00984977" w:rsidRDefault="009849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77" w:rsidRDefault="00984977">
    <w:pPr>
      <w:pStyle w:val="Header"/>
      <w:framePr w:wrap="around" w:vAnchor="text" w:hAnchor="page" w:x="5122" w:y="-16779"/>
      <w:rPr>
        <w:rStyle w:val="PageNumber"/>
      </w:rPr>
    </w:pPr>
  </w:p>
  <w:p w:rsidR="00984977" w:rsidRDefault="00984977">
    <w:pPr>
      <w:pStyle w:val="Header"/>
      <w:framePr w:wrap="around" w:vAnchor="text" w:hAnchor="page" w:x="10801" w:y="-16779"/>
      <w:ind w:right="360"/>
      <w:rPr>
        <w:rStyle w:val="PageNumber"/>
      </w:rPr>
    </w:pPr>
  </w:p>
  <w:p w:rsidR="00984977" w:rsidRPr="00A9770E" w:rsidRDefault="00B72159" w:rsidP="00C65F61">
    <w:pPr>
      <w:pStyle w:val="Header"/>
      <w:spacing w:line="240" w:lineRule="auto"/>
      <w:ind w:right="360"/>
      <w:contextualSpacing/>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56.25pt;margin-top:-6.1pt;width:85pt;height:32.85pt;z-index:3;mso-position-horizontal-relative:text;mso-position-vertical-relative:text">
          <v:imagedata r:id="rId1" o:title=""/>
        </v:shape>
      </w:pict>
    </w:r>
    <w:r w:rsidR="00984977" w:rsidRPr="00A9770E">
      <w:rPr>
        <w:b/>
      </w:rPr>
      <w:t>P</w:t>
    </w:r>
    <w:r w:rsidR="00984977">
      <w:rPr>
        <w:b/>
      </w:rPr>
      <w:t>ROCEDURE</w:t>
    </w:r>
    <w:r w:rsidR="00984977" w:rsidRPr="00A9770E">
      <w:rPr>
        <w:b/>
      </w:rPr>
      <w:t>:</w:t>
    </w:r>
    <w:r w:rsidR="00984977">
      <w:t xml:space="preserve"> </w:t>
    </w:r>
    <w:r w:rsidR="00533243" w:rsidRPr="00533243">
      <w:rPr>
        <w:b/>
        <w:sz w:val="18"/>
      </w:rPr>
      <w:t>ON-SITE</w:t>
    </w:r>
    <w:r w:rsidR="00533243">
      <w:t xml:space="preserve"> </w:t>
    </w:r>
    <w:r w:rsidR="00984977">
      <w:rPr>
        <w:b/>
        <w:sz w:val="18"/>
      </w:rPr>
      <w:t>CONTRACTOR SAFETY HANDBOOK</w:t>
    </w:r>
    <w:r w:rsidR="00984977" w:rsidRPr="00A9770E">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77" w:rsidRPr="002E58D0" w:rsidRDefault="00B72159" w:rsidP="001C0708">
    <w:pPr>
      <w:pStyle w:val="Header"/>
      <w:spacing w:line="240" w:lineRule="auto"/>
      <w:ind w:right="360"/>
      <w:contextualSpacing/>
      <w:rPr>
        <w:b/>
      </w:rPr>
    </w:pPr>
    <w:r>
      <w:rPr>
        <w:b/>
        <w:noProof/>
        <w:sz w:val="22"/>
      </w:rPr>
      <w:pict>
        <v:rect id="_x0000_s2051" style="position:absolute;margin-left:-8.3pt;margin-top:-4.25pt;width:470.7pt;height:38.2pt;z-index:1" filled="f" strokeweight="1pt"/>
      </w:pict>
    </w:r>
    <w:r>
      <w:rPr>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61.5pt;margin-top:1.1pt;width:85pt;height:32.85pt;z-index:2;mso-position-horizontal-relative:text;mso-position-vertical-relative:text">
          <v:imagedata r:id="rId1" o:title=""/>
        </v:shape>
      </w:pict>
    </w:r>
    <w:r w:rsidR="00984977" w:rsidRPr="002E58D0">
      <w:rPr>
        <w:b/>
        <w:sz w:val="22"/>
      </w:rPr>
      <w:t xml:space="preserve">DOCUMENT:  </w:t>
    </w:r>
    <w:r w:rsidR="00533243" w:rsidRPr="002E58D0">
      <w:rPr>
        <w:b/>
        <w:sz w:val="22"/>
      </w:rPr>
      <w:t xml:space="preserve">ON-SITE </w:t>
    </w:r>
    <w:r w:rsidR="00984977" w:rsidRPr="002E58D0">
      <w:rPr>
        <w:b/>
        <w:sz w:val="22"/>
      </w:rPr>
      <w:t>CONTRACTOR SAFETY HANDBOOK</w:t>
    </w:r>
    <w:r w:rsidR="00984977" w:rsidRPr="00A9770E">
      <w:rPr>
        <w:b/>
      </w:rPr>
      <w:tab/>
      <w:t xml:space="preserve"> </w:t>
    </w:r>
    <w:r w:rsidR="00984977" w:rsidRPr="00AA6EF2">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E2"/>
    <w:multiLevelType w:val="hybridMultilevel"/>
    <w:tmpl w:val="C114A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86BBD"/>
    <w:multiLevelType w:val="hybridMultilevel"/>
    <w:tmpl w:val="FEB2BEC2"/>
    <w:lvl w:ilvl="0" w:tplc="FAE6D99E">
      <w:start w:val="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61854"/>
    <w:multiLevelType w:val="hybridMultilevel"/>
    <w:tmpl w:val="E4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E136C"/>
    <w:multiLevelType w:val="hybridMultilevel"/>
    <w:tmpl w:val="A1A49B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56444"/>
    <w:multiLevelType w:val="hybridMultilevel"/>
    <w:tmpl w:val="A33843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3F2009"/>
    <w:multiLevelType w:val="hybridMultilevel"/>
    <w:tmpl w:val="85BCF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E7EA6"/>
    <w:multiLevelType w:val="hybridMultilevel"/>
    <w:tmpl w:val="D47C1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D97006"/>
    <w:multiLevelType w:val="hybridMultilevel"/>
    <w:tmpl w:val="5DDAF5AA"/>
    <w:lvl w:ilvl="0" w:tplc="9754F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701B57"/>
    <w:multiLevelType w:val="hybridMultilevel"/>
    <w:tmpl w:val="1A5E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CB04E2"/>
    <w:multiLevelType w:val="hybridMultilevel"/>
    <w:tmpl w:val="05F4D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049FC"/>
    <w:multiLevelType w:val="hybridMultilevel"/>
    <w:tmpl w:val="FF9A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654BBC"/>
    <w:multiLevelType w:val="hybridMultilevel"/>
    <w:tmpl w:val="7EFAA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02635D"/>
    <w:multiLevelType w:val="hybridMultilevel"/>
    <w:tmpl w:val="5A48DC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027E3"/>
    <w:multiLevelType w:val="hybridMultilevel"/>
    <w:tmpl w:val="CCC0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5079C2"/>
    <w:multiLevelType w:val="hybridMultilevel"/>
    <w:tmpl w:val="AEB03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991DC8"/>
    <w:multiLevelType w:val="hybridMultilevel"/>
    <w:tmpl w:val="D846A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9C69A2"/>
    <w:multiLevelType w:val="hybridMultilevel"/>
    <w:tmpl w:val="5534FDE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6F33A34"/>
    <w:multiLevelType w:val="hybridMultilevel"/>
    <w:tmpl w:val="6EC2883A"/>
    <w:lvl w:ilvl="0" w:tplc="D82E0AB0">
      <w:start w:val="1"/>
      <w:numFmt w:val="decimal"/>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63458"/>
    <w:multiLevelType w:val="hybridMultilevel"/>
    <w:tmpl w:val="ECCE30EE"/>
    <w:lvl w:ilvl="0" w:tplc="99D2A6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C6B99"/>
    <w:multiLevelType w:val="hybridMultilevel"/>
    <w:tmpl w:val="5950CEDC"/>
    <w:lvl w:ilvl="0" w:tplc="A8124D08">
      <w:start w:val="5"/>
      <w:numFmt w:val="decimal"/>
      <w:lvlText w:val="%1."/>
      <w:lvlJc w:val="left"/>
      <w:pPr>
        <w:tabs>
          <w:tab w:val="num" w:pos="360"/>
        </w:tabs>
        <w:ind w:left="0" w:firstLine="0"/>
      </w:pPr>
      <w:rPr>
        <w:rFonts w:hint="default"/>
      </w:rPr>
    </w:lvl>
    <w:lvl w:ilvl="1" w:tplc="E37EEF32">
      <w:start w:val="3"/>
      <w:numFmt w:val="bullet"/>
      <w:lvlText w:val=""/>
      <w:lvlJc w:val="left"/>
      <w:pPr>
        <w:tabs>
          <w:tab w:val="num" w:pos="360"/>
        </w:tabs>
        <w:ind w:left="360" w:hanging="360"/>
      </w:pPr>
      <w:rPr>
        <w:rFonts w:ascii="Symbol" w:hAnsi="Symbol" w:hint="default"/>
      </w:rPr>
    </w:lvl>
    <w:lvl w:ilvl="2" w:tplc="38661898">
      <w:start w:val="3"/>
      <w:numFmt w:val="bullet"/>
      <w:lvlText w:val=""/>
      <w:lvlJc w:val="left"/>
      <w:pPr>
        <w:tabs>
          <w:tab w:val="num" w:pos="1080"/>
        </w:tabs>
        <w:ind w:left="1080" w:hanging="360"/>
      </w:pPr>
      <w:rPr>
        <w:rFonts w:ascii="Symbol" w:hAnsi="Symbol" w:hint="default"/>
      </w:rPr>
    </w:lvl>
    <w:lvl w:ilvl="3" w:tplc="4EF80962">
      <w:start w:val="3"/>
      <w:numFmt w:val="bullet"/>
      <w:lvlText w:val=""/>
      <w:lvlJc w:val="left"/>
      <w:pPr>
        <w:tabs>
          <w:tab w:val="num" w:pos="360"/>
        </w:tabs>
        <w:ind w:left="360" w:hanging="360"/>
      </w:pPr>
      <w:rPr>
        <w:rFonts w:ascii="Symbol" w:hAnsi="Symbol" w:hint="default"/>
      </w:rPr>
    </w:lvl>
    <w:lvl w:ilvl="4" w:tplc="69BCC3D2">
      <w:start w:val="3"/>
      <w:numFmt w:val="bullet"/>
      <w:lvlText w:val=""/>
      <w:lvlJc w:val="left"/>
      <w:pPr>
        <w:tabs>
          <w:tab w:val="num" w:pos="720"/>
        </w:tabs>
        <w:ind w:left="360" w:firstLine="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C53B1B"/>
    <w:multiLevelType w:val="hybridMultilevel"/>
    <w:tmpl w:val="9BB88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F3813A4"/>
    <w:multiLevelType w:val="hybridMultilevel"/>
    <w:tmpl w:val="7A6AA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D75039"/>
    <w:multiLevelType w:val="hybridMultilevel"/>
    <w:tmpl w:val="C4546D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6FC66FB"/>
    <w:multiLevelType w:val="hybridMultilevel"/>
    <w:tmpl w:val="B14427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100321"/>
    <w:multiLevelType w:val="hybridMultilevel"/>
    <w:tmpl w:val="3B80E97E"/>
    <w:lvl w:ilvl="0" w:tplc="99D2A634">
      <w:start w:val="1"/>
      <w:numFmt w:val="decimal"/>
      <w:lvlText w:val="%1."/>
      <w:lvlJc w:val="left"/>
      <w:pPr>
        <w:ind w:left="720" w:hanging="360"/>
      </w:pPr>
      <w:rPr>
        <w:b/>
      </w:rPr>
    </w:lvl>
    <w:lvl w:ilvl="1" w:tplc="7CCE668C">
      <w:start w:val="1"/>
      <w:numFmt w:val="decimal"/>
      <w:lvlText w:val="%2."/>
      <w:lvlJc w:val="left"/>
      <w:pPr>
        <w:ind w:left="1440" w:hanging="360"/>
      </w:pPr>
      <w:rPr>
        <w:b w:val="0"/>
      </w:rPr>
    </w:lvl>
    <w:lvl w:ilvl="2" w:tplc="0409001B">
      <w:start w:val="1"/>
      <w:numFmt w:val="lowerRoman"/>
      <w:lvlText w:val="%3."/>
      <w:lvlJc w:val="right"/>
      <w:pPr>
        <w:ind w:left="2160" w:hanging="180"/>
      </w:pPr>
    </w:lvl>
    <w:lvl w:ilvl="3" w:tplc="B83EA0B8">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540D9"/>
    <w:multiLevelType w:val="hybridMultilevel"/>
    <w:tmpl w:val="4080ECE2"/>
    <w:lvl w:ilvl="0" w:tplc="EA40209A">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F633ED"/>
    <w:multiLevelType w:val="hybridMultilevel"/>
    <w:tmpl w:val="8D8A9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8161301"/>
    <w:multiLevelType w:val="hybridMultilevel"/>
    <w:tmpl w:val="765883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8CD07B7"/>
    <w:multiLevelType w:val="hybridMultilevel"/>
    <w:tmpl w:val="451A5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CEE735D"/>
    <w:multiLevelType w:val="hybridMultilevel"/>
    <w:tmpl w:val="1D966C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C6870"/>
    <w:multiLevelType w:val="hybridMultilevel"/>
    <w:tmpl w:val="CF0A2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3F613B2"/>
    <w:multiLevelType w:val="hybridMultilevel"/>
    <w:tmpl w:val="B41070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4F1467A"/>
    <w:multiLevelType w:val="hybridMultilevel"/>
    <w:tmpl w:val="FC9A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52474"/>
    <w:multiLevelType w:val="hybridMultilevel"/>
    <w:tmpl w:val="60B80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886F6B"/>
    <w:multiLevelType w:val="hybridMultilevel"/>
    <w:tmpl w:val="7730C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AA05AA8"/>
    <w:multiLevelType w:val="multilevel"/>
    <w:tmpl w:val="FF1EE73E"/>
    <w:lvl w:ilvl="0">
      <w:start w:val="1"/>
      <w:numFmt w:val="upperRoman"/>
      <w:pStyle w:val="BlockText"/>
      <w:lvlText w:val="%1."/>
      <w:lvlJc w:val="left"/>
      <w:pPr>
        <w:tabs>
          <w:tab w:val="num" w:pos="720"/>
        </w:tabs>
        <w:ind w:left="720" w:hanging="720"/>
      </w:pPr>
      <w:rPr>
        <w:rFonts w:ascii="Times New Roman" w:hAnsi="Times New Roman" w:hint="default"/>
        <w:b w:val="0"/>
        <w:i w:val="0"/>
        <w:sz w:val="24"/>
      </w:r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6">
    <w:nsid w:val="6C2F1A5F"/>
    <w:multiLevelType w:val="hybridMultilevel"/>
    <w:tmpl w:val="BF3AA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657C46"/>
    <w:multiLevelType w:val="hybridMultilevel"/>
    <w:tmpl w:val="DE421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84355E"/>
    <w:multiLevelType w:val="hybridMultilevel"/>
    <w:tmpl w:val="0A44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B0867"/>
    <w:multiLevelType w:val="hybridMultilevel"/>
    <w:tmpl w:val="2B48D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9A105A"/>
    <w:multiLevelType w:val="hybridMultilevel"/>
    <w:tmpl w:val="7B88B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F46F9"/>
    <w:multiLevelType w:val="hybridMultilevel"/>
    <w:tmpl w:val="F7005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5B61A5E"/>
    <w:multiLevelType w:val="hybridMultilevel"/>
    <w:tmpl w:val="7D9AF4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6F14B97"/>
    <w:multiLevelType w:val="hybridMultilevel"/>
    <w:tmpl w:val="2B2A5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A53F67"/>
    <w:multiLevelType w:val="hybridMultilevel"/>
    <w:tmpl w:val="0626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E56F4B"/>
    <w:multiLevelType w:val="hybridMultilevel"/>
    <w:tmpl w:val="DCFEAD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09145E"/>
    <w:multiLevelType w:val="hybridMultilevel"/>
    <w:tmpl w:val="04C2C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255151"/>
    <w:multiLevelType w:val="hybridMultilevel"/>
    <w:tmpl w:val="B29EF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0"/>
  </w:num>
  <w:num w:numId="3">
    <w:abstractNumId w:val="41"/>
  </w:num>
  <w:num w:numId="4">
    <w:abstractNumId w:val="31"/>
  </w:num>
  <w:num w:numId="5">
    <w:abstractNumId w:val="23"/>
  </w:num>
  <w:num w:numId="6">
    <w:abstractNumId w:val="37"/>
  </w:num>
  <w:num w:numId="7">
    <w:abstractNumId w:val="43"/>
  </w:num>
  <w:num w:numId="8">
    <w:abstractNumId w:val="7"/>
  </w:num>
  <w:num w:numId="9">
    <w:abstractNumId w:val="12"/>
  </w:num>
  <w:num w:numId="10">
    <w:abstractNumId w:val="33"/>
  </w:num>
  <w:num w:numId="11">
    <w:abstractNumId w:val="26"/>
  </w:num>
  <w:num w:numId="12">
    <w:abstractNumId w:val="20"/>
  </w:num>
  <w:num w:numId="13">
    <w:abstractNumId w:val="27"/>
  </w:num>
  <w:num w:numId="14">
    <w:abstractNumId w:val="4"/>
  </w:num>
  <w:num w:numId="15">
    <w:abstractNumId w:val="39"/>
  </w:num>
  <w:num w:numId="16">
    <w:abstractNumId w:val="16"/>
  </w:num>
  <w:num w:numId="17">
    <w:abstractNumId w:val="25"/>
  </w:num>
  <w:num w:numId="18">
    <w:abstractNumId w:val="28"/>
  </w:num>
  <w:num w:numId="19">
    <w:abstractNumId w:val="19"/>
  </w:num>
  <w:num w:numId="20">
    <w:abstractNumId w:val="1"/>
  </w:num>
  <w:num w:numId="21">
    <w:abstractNumId w:val="21"/>
  </w:num>
  <w:num w:numId="22">
    <w:abstractNumId w:val="10"/>
  </w:num>
  <w:num w:numId="23">
    <w:abstractNumId w:val="22"/>
  </w:num>
  <w:num w:numId="24">
    <w:abstractNumId w:val="5"/>
  </w:num>
  <w:num w:numId="25">
    <w:abstractNumId w:val="0"/>
  </w:num>
  <w:num w:numId="26">
    <w:abstractNumId w:val="11"/>
  </w:num>
  <w:num w:numId="27">
    <w:abstractNumId w:val="14"/>
  </w:num>
  <w:num w:numId="28">
    <w:abstractNumId w:val="3"/>
  </w:num>
  <w:num w:numId="29">
    <w:abstractNumId w:val="36"/>
  </w:num>
  <w:num w:numId="30">
    <w:abstractNumId w:val="6"/>
  </w:num>
  <w:num w:numId="31">
    <w:abstractNumId w:val="13"/>
  </w:num>
  <w:num w:numId="32">
    <w:abstractNumId w:val="46"/>
  </w:num>
  <w:num w:numId="33">
    <w:abstractNumId w:val="47"/>
  </w:num>
  <w:num w:numId="34">
    <w:abstractNumId w:val="8"/>
  </w:num>
  <w:num w:numId="35">
    <w:abstractNumId w:val="24"/>
  </w:num>
  <w:num w:numId="36">
    <w:abstractNumId w:val="17"/>
  </w:num>
  <w:num w:numId="37">
    <w:abstractNumId w:val="15"/>
  </w:num>
  <w:num w:numId="38">
    <w:abstractNumId w:val="40"/>
  </w:num>
  <w:num w:numId="39">
    <w:abstractNumId w:val="45"/>
  </w:num>
  <w:num w:numId="40">
    <w:abstractNumId w:val="29"/>
  </w:num>
  <w:num w:numId="41">
    <w:abstractNumId w:val="44"/>
  </w:num>
  <w:num w:numId="42">
    <w:abstractNumId w:val="32"/>
  </w:num>
  <w:num w:numId="43">
    <w:abstractNumId w:val="2"/>
  </w:num>
  <w:num w:numId="44">
    <w:abstractNumId w:val="42"/>
  </w:num>
  <w:num w:numId="45">
    <w:abstractNumId w:val="9"/>
  </w:num>
  <w:num w:numId="46">
    <w:abstractNumId w:val="18"/>
  </w:num>
  <w:num w:numId="47">
    <w:abstractNumId w:val="34"/>
  </w:num>
  <w:num w:numId="4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AEB"/>
    <w:rsid w:val="000151AF"/>
    <w:rsid w:val="00021BEE"/>
    <w:rsid w:val="000270A5"/>
    <w:rsid w:val="00032B47"/>
    <w:rsid w:val="00037A5D"/>
    <w:rsid w:val="00046F78"/>
    <w:rsid w:val="000578B2"/>
    <w:rsid w:val="000702E9"/>
    <w:rsid w:val="00074A9F"/>
    <w:rsid w:val="0007730C"/>
    <w:rsid w:val="000942E2"/>
    <w:rsid w:val="000947A2"/>
    <w:rsid w:val="000A76F8"/>
    <w:rsid w:val="000B1079"/>
    <w:rsid w:val="000B70CC"/>
    <w:rsid w:val="000D43DB"/>
    <w:rsid w:val="000E65F2"/>
    <w:rsid w:val="000E6FE0"/>
    <w:rsid w:val="000F0FC1"/>
    <w:rsid w:val="00106338"/>
    <w:rsid w:val="00112DAC"/>
    <w:rsid w:val="0011770F"/>
    <w:rsid w:val="001521C0"/>
    <w:rsid w:val="00160637"/>
    <w:rsid w:val="00164080"/>
    <w:rsid w:val="00165BBA"/>
    <w:rsid w:val="00171661"/>
    <w:rsid w:val="001734FE"/>
    <w:rsid w:val="00176B59"/>
    <w:rsid w:val="00184B91"/>
    <w:rsid w:val="00184F61"/>
    <w:rsid w:val="001C0708"/>
    <w:rsid w:val="001C3481"/>
    <w:rsid w:val="001D1CBC"/>
    <w:rsid w:val="001E210E"/>
    <w:rsid w:val="001E4617"/>
    <w:rsid w:val="001E5598"/>
    <w:rsid w:val="001F06A2"/>
    <w:rsid w:val="001F37A3"/>
    <w:rsid w:val="001F4DF6"/>
    <w:rsid w:val="00206433"/>
    <w:rsid w:val="0020688F"/>
    <w:rsid w:val="00211E15"/>
    <w:rsid w:val="00245777"/>
    <w:rsid w:val="00264C9C"/>
    <w:rsid w:val="00271EE4"/>
    <w:rsid w:val="00292067"/>
    <w:rsid w:val="002965D2"/>
    <w:rsid w:val="002A1046"/>
    <w:rsid w:val="002B2A70"/>
    <w:rsid w:val="002B33D5"/>
    <w:rsid w:val="002B7C10"/>
    <w:rsid w:val="002C69A8"/>
    <w:rsid w:val="002D633F"/>
    <w:rsid w:val="002E58D0"/>
    <w:rsid w:val="002F1325"/>
    <w:rsid w:val="002F265C"/>
    <w:rsid w:val="002F5C10"/>
    <w:rsid w:val="00307219"/>
    <w:rsid w:val="003117C5"/>
    <w:rsid w:val="00314887"/>
    <w:rsid w:val="0031667F"/>
    <w:rsid w:val="00320DBC"/>
    <w:rsid w:val="00324CB3"/>
    <w:rsid w:val="0035237A"/>
    <w:rsid w:val="00361446"/>
    <w:rsid w:val="0036157D"/>
    <w:rsid w:val="00363101"/>
    <w:rsid w:val="00363DA4"/>
    <w:rsid w:val="00386863"/>
    <w:rsid w:val="00394BC9"/>
    <w:rsid w:val="0039522F"/>
    <w:rsid w:val="003A13ED"/>
    <w:rsid w:val="003A4E79"/>
    <w:rsid w:val="003A78AD"/>
    <w:rsid w:val="003B2307"/>
    <w:rsid w:val="003B353F"/>
    <w:rsid w:val="003C38DE"/>
    <w:rsid w:val="003D6185"/>
    <w:rsid w:val="003E582F"/>
    <w:rsid w:val="003E6924"/>
    <w:rsid w:val="003F749D"/>
    <w:rsid w:val="00411698"/>
    <w:rsid w:val="00412203"/>
    <w:rsid w:val="004169AF"/>
    <w:rsid w:val="00416A98"/>
    <w:rsid w:val="0041717E"/>
    <w:rsid w:val="004363E5"/>
    <w:rsid w:val="00455619"/>
    <w:rsid w:val="00457990"/>
    <w:rsid w:val="0046015D"/>
    <w:rsid w:val="00463221"/>
    <w:rsid w:val="00467166"/>
    <w:rsid w:val="00472413"/>
    <w:rsid w:val="00476598"/>
    <w:rsid w:val="00477A9F"/>
    <w:rsid w:val="00481C00"/>
    <w:rsid w:val="00483B1B"/>
    <w:rsid w:val="004844FE"/>
    <w:rsid w:val="00484ADA"/>
    <w:rsid w:val="004954F9"/>
    <w:rsid w:val="004A3418"/>
    <w:rsid w:val="004A7B7E"/>
    <w:rsid w:val="004C0A2F"/>
    <w:rsid w:val="004C248B"/>
    <w:rsid w:val="004D32FE"/>
    <w:rsid w:val="004D3ADD"/>
    <w:rsid w:val="004D4764"/>
    <w:rsid w:val="004D6E9A"/>
    <w:rsid w:val="004E4308"/>
    <w:rsid w:val="004F3E5D"/>
    <w:rsid w:val="00510313"/>
    <w:rsid w:val="00510D3E"/>
    <w:rsid w:val="005227CC"/>
    <w:rsid w:val="00525664"/>
    <w:rsid w:val="00533243"/>
    <w:rsid w:val="00540950"/>
    <w:rsid w:val="00552E75"/>
    <w:rsid w:val="00576E89"/>
    <w:rsid w:val="00594174"/>
    <w:rsid w:val="005A300A"/>
    <w:rsid w:val="005C0622"/>
    <w:rsid w:val="005C22F2"/>
    <w:rsid w:val="005F2040"/>
    <w:rsid w:val="005F3BED"/>
    <w:rsid w:val="005F752F"/>
    <w:rsid w:val="00600A37"/>
    <w:rsid w:val="00614D30"/>
    <w:rsid w:val="00620B6A"/>
    <w:rsid w:val="00620F96"/>
    <w:rsid w:val="006432B1"/>
    <w:rsid w:val="00664A96"/>
    <w:rsid w:val="00687DF6"/>
    <w:rsid w:val="006A1B65"/>
    <w:rsid w:val="006A4798"/>
    <w:rsid w:val="006B75E3"/>
    <w:rsid w:val="006B789B"/>
    <w:rsid w:val="006C7F5F"/>
    <w:rsid w:val="006D20C3"/>
    <w:rsid w:val="006D29C3"/>
    <w:rsid w:val="006D7843"/>
    <w:rsid w:val="006E41C2"/>
    <w:rsid w:val="006E420D"/>
    <w:rsid w:val="006F3EB8"/>
    <w:rsid w:val="00701239"/>
    <w:rsid w:val="0070686B"/>
    <w:rsid w:val="0071259F"/>
    <w:rsid w:val="007165A3"/>
    <w:rsid w:val="00730EC2"/>
    <w:rsid w:val="00747C27"/>
    <w:rsid w:val="00750734"/>
    <w:rsid w:val="00775B0E"/>
    <w:rsid w:val="00777632"/>
    <w:rsid w:val="007A01F2"/>
    <w:rsid w:val="007B4F80"/>
    <w:rsid w:val="007B6093"/>
    <w:rsid w:val="007C3879"/>
    <w:rsid w:val="007D0C7A"/>
    <w:rsid w:val="007D2563"/>
    <w:rsid w:val="007D694E"/>
    <w:rsid w:val="007E39F2"/>
    <w:rsid w:val="007F0FD2"/>
    <w:rsid w:val="007F239C"/>
    <w:rsid w:val="00802F6D"/>
    <w:rsid w:val="00821BE6"/>
    <w:rsid w:val="0084133A"/>
    <w:rsid w:val="00855A66"/>
    <w:rsid w:val="008A0602"/>
    <w:rsid w:val="008A69D0"/>
    <w:rsid w:val="008A783A"/>
    <w:rsid w:val="008B22F4"/>
    <w:rsid w:val="008D4748"/>
    <w:rsid w:val="008E2613"/>
    <w:rsid w:val="008E4835"/>
    <w:rsid w:val="009053E8"/>
    <w:rsid w:val="0094276C"/>
    <w:rsid w:val="0096331A"/>
    <w:rsid w:val="00975157"/>
    <w:rsid w:val="00984977"/>
    <w:rsid w:val="00985744"/>
    <w:rsid w:val="009A02E2"/>
    <w:rsid w:val="009A3E70"/>
    <w:rsid w:val="009B5C75"/>
    <w:rsid w:val="009B749C"/>
    <w:rsid w:val="009C140E"/>
    <w:rsid w:val="009D0482"/>
    <w:rsid w:val="009E1DB4"/>
    <w:rsid w:val="009F69E5"/>
    <w:rsid w:val="009F79E0"/>
    <w:rsid w:val="00A07BAB"/>
    <w:rsid w:val="00A14F6D"/>
    <w:rsid w:val="00A21944"/>
    <w:rsid w:val="00A2313C"/>
    <w:rsid w:val="00A367BD"/>
    <w:rsid w:val="00A50720"/>
    <w:rsid w:val="00A64A3D"/>
    <w:rsid w:val="00A67C8A"/>
    <w:rsid w:val="00A75185"/>
    <w:rsid w:val="00A9000D"/>
    <w:rsid w:val="00A914DA"/>
    <w:rsid w:val="00A94456"/>
    <w:rsid w:val="00A955F7"/>
    <w:rsid w:val="00A95C5E"/>
    <w:rsid w:val="00A9696B"/>
    <w:rsid w:val="00A9770E"/>
    <w:rsid w:val="00AA0B12"/>
    <w:rsid w:val="00AA6EF2"/>
    <w:rsid w:val="00AB27EF"/>
    <w:rsid w:val="00AC1847"/>
    <w:rsid w:val="00AD209B"/>
    <w:rsid w:val="00AD5D1F"/>
    <w:rsid w:val="00AE5F87"/>
    <w:rsid w:val="00B00BC6"/>
    <w:rsid w:val="00B13090"/>
    <w:rsid w:val="00B1655D"/>
    <w:rsid w:val="00B3097A"/>
    <w:rsid w:val="00B309D9"/>
    <w:rsid w:val="00B3364F"/>
    <w:rsid w:val="00B36F20"/>
    <w:rsid w:val="00B43E0F"/>
    <w:rsid w:val="00B46A77"/>
    <w:rsid w:val="00B616B5"/>
    <w:rsid w:val="00B72159"/>
    <w:rsid w:val="00B97352"/>
    <w:rsid w:val="00BA4FC0"/>
    <w:rsid w:val="00BD4E66"/>
    <w:rsid w:val="00BE15C9"/>
    <w:rsid w:val="00BE72D9"/>
    <w:rsid w:val="00BF79F7"/>
    <w:rsid w:val="00C047E2"/>
    <w:rsid w:val="00C054B0"/>
    <w:rsid w:val="00C1470F"/>
    <w:rsid w:val="00C23DF3"/>
    <w:rsid w:val="00C271F1"/>
    <w:rsid w:val="00C414AE"/>
    <w:rsid w:val="00C46F2E"/>
    <w:rsid w:val="00C56994"/>
    <w:rsid w:val="00C65F61"/>
    <w:rsid w:val="00C70AAA"/>
    <w:rsid w:val="00C75095"/>
    <w:rsid w:val="00C764C4"/>
    <w:rsid w:val="00C8321F"/>
    <w:rsid w:val="00CA58C7"/>
    <w:rsid w:val="00CB18B1"/>
    <w:rsid w:val="00CB3901"/>
    <w:rsid w:val="00CB3AC6"/>
    <w:rsid w:val="00CD163E"/>
    <w:rsid w:val="00CE46D9"/>
    <w:rsid w:val="00D13BC0"/>
    <w:rsid w:val="00D27AF5"/>
    <w:rsid w:val="00D43778"/>
    <w:rsid w:val="00D5277F"/>
    <w:rsid w:val="00D63559"/>
    <w:rsid w:val="00D64506"/>
    <w:rsid w:val="00D64B0B"/>
    <w:rsid w:val="00D81A22"/>
    <w:rsid w:val="00DA27E5"/>
    <w:rsid w:val="00DA60D6"/>
    <w:rsid w:val="00DA6AB0"/>
    <w:rsid w:val="00DC2069"/>
    <w:rsid w:val="00DD45AA"/>
    <w:rsid w:val="00DE1B0F"/>
    <w:rsid w:val="00DE445D"/>
    <w:rsid w:val="00DE5697"/>
    <w:rsid w:val="00DF233F"/>
    <w:rsid w:val="00DF251C"/>
    <w:rsid w:val="00DF4AD8"/>
    <w:rsid w:val="00E005DA"/>
    <w:rsid w:val="00E04271"/>
    <w:rsid w:val="00E228CB"/>
    <w:rsid w:val="00E2417E"/>
    <w:rsid w:val="00E25FA1"/>
    <w:rsid w:val="00E373F3"/>
    <w:rsid w:val="00E44000"/>
    <w:rsid w:val="00E465FD"/>
    <w:rsid w:val="00E47F29"/>
    <w:rsid w:val="00E50E09"/>
    <w:rsid w:val="00E718C2"/>
    <w:rsid w:val="00E74476"/>
    <w:rsid w:val="00E74554"/>
    <w:rsid w:val="00E94AEB"/>
    <w:rsid w:val="00EB0BC6"/>
    <w:rsid w:val="00EB48E5"/>
    <w:rsid w:val="00EB55CE"/>
    <w:rsid w:val="00EC7042"/>
    <w:rsid w:val="00EE12A5"/>
    <w:rsid w:val="00F15D6C"/>
    <w:rsid w:val="00F22BFE"/>
    <w:rsid w:val="00F374F8"/>
    <w:rsid w:val="00F4292B"/>
    <w:rsid w:val="00F64AAC"/>
    <w:rsid w:val="00F717CB"/>
    <w:rsid w:val="00F753AA"/>
    <w:rsid w:val="00F76C5C"/>
    <w:rsid w:val="00F7763D"/>
    <w:rsid w:val="00F779D3"/>
    <w:rsid w:val="00F809ED"/>
    <w:rsid w:val="00FA3E00"/>
    <w:rsid w:val="00FB7656"/>
    <w:rsid w:val="00FB775F"/>
    <w:rsid w:val="00FD3E85"/>
    <w:rsid w:val="00FD66DD"/>
    <w:rsid w:val="00FE1846"/>
    <w:rsid w:val="00FE18D1"/>
    <w:rsid w:val="00FE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6C"/>
    <w:pPr>
      <w:spacing w:before="100" w:beforeAutospacing="1" w:after="100" w:afterAutospacing="1" w:line="360" w:lineRule="auto"/>
    </w:pPr>
  </w:style>
  <w:style w:type="paragraph" w:styleId="Heading1">
    <w:name w:val="heading 1"/>
    <w:basedOn w:val="Normal"/>
    <w:next w:val="Normal"/>
    <w:qFormat/>
    <w:pPr>
      <w:keepNext/>
      <w:ind w:left="1440" w:firstLine="810"/>
      <w:outlineLvl w:val="0"/>
    </w:pPr>
    <w:rPr>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spacing w:before="240"/>
      <w:outlineLvl w:val="2"/>
    </w:pPr>
    <w:rPr>
      <w:sz w:val="24"/>
    </w:rPr>
  </w:style>
  <w:style w:type="paragraph" w:styleId="Heading4">
    <w:name w:val="heading 4"/>
    <w:basedOn w:val="Normal"/>
    <w:next w:val="Normal"/>
    <w:qFormat/>
    <w:pPr>
      <w:keepNext/>
      <w:jc w:val="center"/>
      <w:outlineLvl w:val="3"/>
    </w:pPr>
    <w:rPr>
      <w:b/>
      <w:color w:val="FF0000"/>
      <w:sz w:val="24"/>
      <w:u w:val="single"/>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link w:val="Heading6Char"/>
    <w:qFormat/>
    <w:pPr>
      <w:keepNext/>
      <w:numPr>
        <w:ilvl w:val="12"/>
      </w:numPr>
      <w:outlineLvl w:val="5"/>
    </w:pPr>
    <w:rPr>
      <w:sz w:val="24"/>
      <w:u w:val="single"/>
    </w:rPr>
  </w:style>
  <w:style w:type="paragraph" w:styleId="Heading7">
    <w:name w:val="heading 7"/>
    <w:basedOn w:val="Normal"/>
    <w:next w:val="Normal"/>
    <w:qFormat/>
    <w:pPr>
      <w:keepNext/>
      <w:numPr>
        <w:ilvl w:val="12"/>
      </w:numPr>
      <w:outlineLvl w:val="6"/>
    </w:pPr>
    <w:rPr>
      <w:b/>
      <w:sz w:val="24"/>
      <w:u w:val="single"/>
    </w:rPr>
  </w:style>
  <w:style w:type="paragraph" w:styleId="Heading8">
    <w:name w:val="heading 8"/>
    <w:basedOn w:val="Normal"/>
    <w:next w:val="Normal"/>
    <w:qFormat/>
    <w:pPr>
      <w:keepNext/>
      <w:jc w:val="center"/>
      <w:outlineLvl w:val="7"/>
    </w:pPr>
    <w:rPr>
      <w:b/>
      <w:color w:val="FF0000"/>
      <w:sz w:val="24"/>
    </w:rPr>
  </w:style>
  <w:style w:type="paragraph" w:styleId="Heading9">
    <w:name w:val="heading 9"/>
    <w:basedOn w:val="Normal"/>
    <w:next w:val="Normal"/>
    <w:qFormat/>
    <w:pPr>
      <w:keepNext/>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rPr>
      <w:sz w:val="24"/>
    </w:rPr>
  </w:style>
  <w:style w:type="paragraph" w:styleId="BodyText2">
    <w:name w:val="Body Text 2"/>
    <w:basedOn w:val="Normal"/>
    <w:link w:val="BodyText2Char"/>
    <w:semiHidden/>
    <w:pPr>
      <w:ind w:left="720"/>
    </w:pPr>
    <w:rPr>
      <w:sz w:val="24"/>
    </w:rPr>
  </w:style>
  <w:style w:type="paragraph" w:styleId="BodyTextIndent2">
    <w:name w:val="Body Text Indent 2"/>
    <w:basedOn w:val="Normal"/>
    <w:semiHidden/>
    <w:pPr>
      <w:ind w:left="360"/>
    </w:pPr>
    <w:rPr>
      <w:sz w:val="24"/>
    </w:rPr>
  </w:style>
  <w:style w:type="paragraph" w:styleId="BodyTextIndent">
    <w:name w:val="Body Text Indent"/>
    <w:basedOn w:val="Normal"/>
    <w:link w:val="BodyTextIndentChar"/>
    <w:semiHidden/>
    <w:pPr>
      <w:ind w:left="720"/>
    </w:pPr>
    <w:rPr>
      <w:sz w:val="24"/>
    </w:rPr>
  </w:style>
  <w:style w:type="paragraph" w:styleId="BodyTextIndent3">
    <w:name w:val="Body Text Indent 3"/>
    <w:basedOn w:val="Normal"/>
    <w:semiHidden/>
    <w:pPr>
      <w:ind w:left="270" w:hanging="270"/>
    </w:pPr>
    <w:rPr>
      <w:sz w:val="24"/>
    </w:rPr>
  </w:style>
  <w:style w:type="paragraph" w:styleId="BodyText3">
    <w:name w:val="Body Text 3"/>
    <w:basedOn w:val="Normal"/>
    <w:semiHidden/>
    <w:pPr>
      <w:jc w:val="center"/>
    </w:pPr>
    <w:rPr>
      <w:b/>
      <w:color w:val="FF0000"/>
      <w:sz w:val="24"/>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lockText">
    <w:name w:val="Block Text"/>
    <w:basedOn w:val="Normal"/>
    <w:semiHidden/>
    <w:pPr>
      <w:numPr>
        <w:numId w:val="1"/>
      </w:numPr>
      <w:spacing w:after="120"/>
      <w:ind w:right="1440"/>
    </w:pPr>
    <w:rPr>
      <w:rFonts w:ascii="Arial" w:hAnsi="Arial"/>
      <w:sz w:val="24"/>
    </w:rPr>
  </w:style>
  <w:style w:type="paragraph" w:styleId="Title">
    <w:name w:val="Title"/>
    <w:basedOn w:val="Normal"/>
    <w:qFormat/>
    <w:pPr>
      <w:ind w:right="-1710"/>
      <w:jc w:val="center"/>
    </w:pPr>
    <w:rPr>
      <w:b/>
      <w:sz w:val="36"/>
    </w:rPr>
  </w:style>
  <w:style w:type="paragraph" w:styleId="BalloonText">
    <w:name w:val="Balloon Text"/>
    <w:basedOn w:val="Normal"/>
    <w:link w:val="BalloonTextChar"/>
    <w:uiPriority w:val="99"/>
    <w:semiHidden/>
    <w:unhideWhenUsed/>
    <w:rsid w:val="00165BBA"/>
    <w:rPr>
      <w:rFonts w:ascii="Tahoma" w:hAnsi="Tahoma" w:cs="Tahoma"/>
      <w:sz w:val="16"/>
      <w:szCs w:val="16"/>
    </w:rPr>
  </w:style>
  <w:style w:type="character" w:customStyle="1" w:styleId="BalloonTextChar">
    <w:name w:val="Balloon Text Char"/>
    <w:link w:val="BalloonText"/>
    <w:uiPriority w:val="99"/>
    <w:semiHidden/>
    <w:rsid w:val="00165BBA"/>
    <w:rPr>
      <w:rFonts w:ascii="Tahoma" w:hAnsi="Tahoma" w:cs="Tahoma"/>
      <w:sz w:val="16"/>
      <w:szCs w:val="16"/>
    </w:rPr>
  </w:style>
  <w:style w:type="character" w:customStyle="1" w:styleId="Heading6Char">
    <w:name w:val="Heading 6 Char"/>
    <w:link w:val="Heading6"/>
    <w:rsid w:val="00467166"/>
    <w:rPr>
      <w:sz w:val="24"/>
      <w:u w:val="single"/>
    </w:rPr>
  </w:style>
  <w:style w:type="paragraph" w:styleId="ListParagraph">
    <w:name w:val="List Paragraph"/>
    <w:basedOn w:val="Normal"/>
    <w:uiPriority w:val="34"/>
    <w:qFormat/>
    <w:rsid w:val="003E6924"/>
    <w:pPr>
      <w:ind w:left="720"/>
    </w:pPr>
  </w:style>
  <w:style w:type="character" w:customStyle="1" w:styleId="BodyTextChar">
    <w:name w:val="Body Text Char"/>
    <w:link w:val="BodyText"/>
    <w:semiHidden/>
    <w:rsid w:val="00171661"/>
    <w:rPr>
      <w:sz w:val="24"/>
    </w:rPr>
  </w:style>
  <w:style w:type="character" w:styleId="CommentReference">
    <w:name w:val="annotation reference"/>
    <w:uiPriority w:val="99"/>
    <w:semiHidden/>
    <w:unhideWhenUsed/>
    <w:rsid w:val="00EB0BC6"/>
    <w:rPr>
      <w:sz w:val="16"/>
      <w:szCs w:val="16"/>
    </w:rPr>
  </w:style>
  <w:style w:type="paragraph" w:styleId="CommentText">
    <w:name w:val="annotation text"/>
    <w:basedOn w:val="Normal"/>
    <w:link w:val="CommentTextChar"/>
    <w:uiPriority w:val="99"/>
    <w:semiHidden/>
    <w:unhideWhenUsed/>
    <w:rsid w:val="00EB0BC6"/>
  </w:style>
  <w:style w:type="character" w:customStyle="1" w:styleId="CommentTextChar">
    <w:name w:val="Comment Text Char"/>
    <w:basedOn w:val="DefaultParagraphFont"/>
    <w:link w:val="CommentText"/>
    <w:uiPriority w:val="99"/>
    <w:semiHidden/>
    <w:rsid w:val="00EB0BC6"/>
  </w:style>
  <w:style w:type="paragraph" w:styleId="CommentSubject">
    <w:name w:val="annotation subject"/>
    <w:basedOn w:val="CommentText"/>
    <w:next w:val="CommentText"/>
    <w:link w:val="CommentSubjectChar"/>
    <w:uiPriority w:val="99"/>
    <w:semiHidden/>
    <w:unhideWhenUsed/>
    <w:rsid w:val="00EB0BC6"/>
    <w:rPr>
      <w:b/>
      <w:bCs/>
    </w:rPr>
  </w:style>
  <w:style w:type="character" w:customStyle="1" w:styleId="CommentSubjectChar">
    <w:name w:val="Comment Subject Char"/>
    <w:link w:val="CommentSubject"/>
    <w:uiPriority w:val="99"/>
    <w:semiHidden/>
    <w:rsid w:val="00EB0BC6"/>
    <w:rPr>
      <w:b/>
      <w:bCs/>
    </w:rPr>
  </w:style>
  <w:style w:type="character" w:customStyle="1" w:styleId="FooterChar">
    <w:name w:val="Footer Char"/>
    <w:link w:val="Footer"/>
    <w:uiPriority w:val="99"/>
    <w:rsid w:val="00A9770E"/>
  </w:style>
  <w:style w:type="character" w:customStyle="1" w:styleId="BodyTextIndentChar">
    <w:name w:val="Body Text Indent Char"/>
    <w:link w:val="BodyTextIndent"/>
    <w:semiHidden/>
    <w:rsid w:val="00E718C2"/>
    <w:rPr>
      <w:sz w:val="24"/>
    </w:rPr>
  </w:style>
  <w:style w:type="character" w:customStyle="1" w:styleId="BodyText2Char">
    <w:name w:val="Body Text 2 Char"/>
    <w:link w:val="BodyText2"/>
    <w:semiHidden/>
    <w:rsid w:val="00F15D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7340">
      <w:bodyDiv w:val="1"/>
      <w:marLeft w:val="0"/>
      <w:marRight w:val="0"/>
      <w:marTop w:val="0"/>
      <w:marBottom w:val="0"/>
      <w:divBdr>
        <w:top w:val="none" w:sz="0" w:space="0" w:color="auto"/>
        <w:left w:val="none" w:sz="0" w:space="0" w:color="auto"/>
        <w:bottom w:val="none" w:sz="0" w:space="0" w:color="auto"/>
        <w:right w:val="none" w:sz="0" w:space="0" w:color="auto"/>
      </w:divBdr>
    </w:div>
    <w:div w:id="792135241">
      <w:bodyDiv w:val="1"/>
      <w:marLeft w:val="0"/>
      <w:marRight w:val="0"/>
      <w:marTop w:val="0"/>
      <w:marBottom w:val="0"/>
      <w:divBdr>
        <w:top w:val="none" w:sz="0" w:space="0" w:color="auto"/>
        <w:left w:val="none" w:sz="0" w:space="0" w:color="auto"/>
        <w:bottom w:val="none" w:sz="0" w:space="0" w:color="auto"/>
        <w:right w:val="none" w:sz="0" w:space="0" w:color="auto"/>
      </w:divBdr>
    </w:div>
    <w:div w:id="1913805616">
      <w:bodyDiv w:val="1"/>
      <w:marLeft w:val="0"/>
      <w:marRight w:val="0"/>
      <w:marTop w:val="0"/>
      <w:marBottom w:val="0"/>
      <w:divBdr>
        <w:top w:val="none" w:sz="0" w:space="0" w:color="auto"/>
        <w:left w:val="none" w:sz="0" w:space="0" w:color="auto"/>
        <w:bottom w:val="none" w:sz="0" w:space="0" w:color="auto"/>
        <w:right w:val="none" w:sz="0" w:space="0" w:color="auto"/>
      </w:divBdr>
    </w:div>
    <w:div w:id="20419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6E19-FEA7-4C32-9BFE-ABAE6CDC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EMERGENCY GROUP PERSON IN CHARGE</vt:lpstr>
    </vt:vector>
  </TitlesOfParts>
  <Company>AMERICAN GREETINGS</Company>
  <LinksUpToDate>false</LinksUpToDate>
  <CharactersWithSpaces>25375</CharactersWithSpaces>
  <SharedDoc>false</SharedDoc>
  <HLinks>
    <vt:vector size="78" baseType="variant">
      <vt:variant>
        <vt:i4>262173</vt:i4>
      </vt:variant>
      <vt:variant>
        <vt:i4>39</vt:i4>
      </vt:variant>
      <vt:variant>
        <vt:i4>0</vt:i4>
      </vt:variant>
      <vt:variant>
        <vt:i4>5</vt:i4>
      </vt:variant>
      <vt:variant>
        <vt:lpwstr/>
      </vt:variant>
      <vt:variant>
        <vt:lpwstr>Topofdocument</vt:lpwstr>
      </vt:variant>
      <vt:variant>
        <vt:i4>262173</vt:i4>
      </vt:variant>
      <vt:variant>
        <vt:i4>36</vt:i4>
      </vt:variant>
      <vt:variant>
        <vt:i4>0</vt:i4>
      </vt:variant>
      <vt:variant>
        <vt:i4>5</vt:i4>
      </vt:variant>
      <vt:variant>
        <vt:lpwstr/>
      </vt:variant>
      <vt:variant>
        <vt:lpwstr>Topofdocument</vt:lpwstr>
      </vt:variant>
      <vt:variant>
        <vt:i4>262173</vt:i4>
      </vt:variant>
      <vt:variant>
        <vt:i4>30</vt:i4>
      </vt:variant>
      <vt:variant>
        <vt:i4>0</vt:i4>
      </vt:variant>
      <vt:variant>
        <vt:i4>5</vt:i4>
      </vt:variant>
      <vt:variant>
        <vt:lpwstr/>
      </vt:variant>
      <vt:variant>
        <vt:lpwstr>Topofdocument</vt:lpwstr>
      </vt:variant>
      <vt:variant>
        <vt:i4>262173</vt:i4>
      </vt:variant>
      <vt:variant>
        <vt:i4>27</vt:i4>
      </vt:variant>
      <vt:variant>
        <vt:i4>0</vt:i4>
      </vt:variant>
      <vt:variant>
        <vt:i4>5</vt:i4>
      </vt:variant>
      <vt:variant>
        <vt:lpwstr/>
      </vt:variant>
      <vt:variant>
        <vt:lpwstr>Topofdocument</vt:lpwstr>
      </vt:variant>
      <vt:variant>
        <vt:i4>262173</vt:i4>
      </vt:variant>
      <vt:variant>
        <vt:i4>24</vt:i4>
      </vt:variant>
      <vt:variant>
        <vt:i4>0</vt:i4>
      </vt:variant>
      <vt:variant>
        <vt:i4>5</vt:i4>
      </vt:variant>
      <vt:variant>
        <vt:lpwstr/>
      </vt:variant>
      <vt:variant>
        <vt:lpwstr>Topofdocument</vt:lpwstr>
      </vt:variant>
      <vt:variant>
        <vt:i4>262173</vt:i4>
      </vt:variant>
      <vt:variant>
        <vt:i4>21</vt:i4>
      </vt:variant>
      <vt:variant>
        <vt:i4>0</vt:i4>
      </vt:variant>
      <vt:variant>
        <vt:i4>5</vt:i4>
      </vt:variant>
      <vt:variant>
        <vt:lpwstr/>
      </vt:variant>
      <vt:variant>
        <vt:lpwstr>Topofdocument</vt:lpwstr>
      </vt:variant>
      <vt:variant>
        <vt:i4>262173</vt:i4>
      </vt:variant>
      <vt:variant>
        <vt:i4>18</vt:i4>
      </vt:variant>
      <vt:variant>
        <vt:i4>0</vt:i4>
      </vt:variant>
      <vt:variant>
        <vt:i4>5</vt:i4>
      </vt:variant>
      <vt:variant>
        <vt:lpwstr/>
      </vt:variant>
      <vt:variant>
        <vt:lpwstr>Topofdocument</vt:lpwstr>
      </vt:variant>
      <vt:variant>
        <vt:i4>1507335</vt:i4>
      </vt:variant>
      <vt:variant>
        <vt:i4>15</vt:i4>
      </vt:variant>
      <vt:variant>
        <vt:i4>0</vt:i4>
      </vt:variant>
      <vt:variant>
        <vt:i4>5</vt:i4>
      </vt:variant>
      <vt:variant>
        <vt:lpwstr/>
      </vt:variant>
      <vt:variant>
        <vt:lpwstr>Suspiciouspackage</vt:lpwstr>
      </vt:variant>
      <vt:variant>
        <vt:i4>7602280</vt:i4>
      </vt:variant>
      <vt:variant>
        <vt:i4>12</vt:i4>
      </vt:variant>
      <vt:variant>
        <vt:i4>0</vt:i4>
      </vt:variant>
      <vt:variant>
        <vt:i4>5</vt:i4>
      </vt:variant>
      <vt:variant>
        <vt:lpwstr/>
      </vt:variant>
      <vt:variant>
        <vt:lpwstr>Bombthreat</vt:lpwstr>
      </vt:variant>
      <vt:variant>
        <vt:i4>6881386</vt:i4>
      </vt:variant>
      <vt:variant>
        <vt:i4>9</vt:i4>
      </vt:variant>
      <vt:variant>
        <vt:i4>0</vt:i4>
      </vt:variant>
      <vt:variant>
        <vt:i4>5</vt:i4>
      </vt:variant>
      <vt:variant>
        <vt:lpwstr/>
      </vt:variant>
      <vt:variant>
        <vt:lpwstr>Hazardouschemicalspills</vt:lpwstr>
      </vt:variant>
      <vt:variant>
        <vt:i4>7602296</vt:i4>
      </vt:variant>
      <vt:variant>
        <vt:i4>6</vt:i4>
      </vt:variant>
      <vt:variant>
        <vt:i4>0</vt:i4>
      </vt:variant>
      <vt:variant>
        <vt:i4>5</vt:i4>
      </vt:variant>
      <vt:variant>
        <vt:lpwstr/>
      </vt:variant>
      <vt:variant>
        <vt:lpwstr>Naturaldisaster</vt:lpwstr>
      </vt:variant>
      <vt:variant>
        <vt:i4>8323198</vt:i4>
      </vt:variant>
      <vt:variant>
        <vt:i4>3</vt:i4>
      </vt:variant>
      <vt:variant>
        <vt:i4>0</vt:i4>
      </vt:variant>
      <vt:variant>
        <vt:i4>5</vt:i4>
      </vt:variant>
      <vt:variant>
        <vt:lpwstr/>
      </vt:variant>
      <vt:variant>
        <vt:lpwstr>Fireevacuation</vt:lpwstr>
      </vt:variant>
      <vt:variant>
        <vt:i4>1310746</vt:i4>
      </vt:variant>
      <vt:variant>
        <vt:i4>0</vt:i4>
      </vt:variant>
      <vt:variant>
        <vt:i4>0</vt:i4>
      </vt:variant>
      <vt:variant>
        <vt:i4>5</vt:i4>
      </vt:variant>
      <vt:variant>
        <vt:lpwstr/>
      </vt:variant>
      <vt:variant>
        <vt:lpwstr>Communication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GROUP PERSON IN CHARGE</dc:title>
  <dc:creator>AMERICAN GREETINGS</dc:creator>
  <cp:lastModifiedBy>CE Carol Edson (1215)</cp:lastModifiedBy>
  <cp:revision>5</cp:revision>
  <cp:lastPrinted>2019-01-04T20:11:00Z</cp:lastPrinted>
  <dcterms:created xsi:type="dcterms:W3CDTF">2019-01-23T18:37:00Z</dcterms:created>
  <dcterms:modified xsi:type="dcterms:W3CDTF">2019-01-28T14:31:00Z</dcterms:modified>
</cp:coreProperties>
</file>